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557F" w:rsidRPr="008E557F" w:rsidRDefault="008E557F" w:rsidP="008E557F">
      <w:pPr>
        <w:autoSpaceDE w:val="0"/>
        <w:autoSpaceDN w:val="0"/>
        <w:adjustRightInd w:val="0"/>
        <w:spacing w:after="0" w:line="240" w:lineRule="auto"/>
        <w:jc w:val="center"/>
        <w:rPr>
          <w:rFonts w:ascii="Times New Roman" w:eastAsia="Calibri" w:hAnsi="Times New Roman" w:cs="Times New Roman"/>
          <w:b/>
          <w:caps/>
          <w:sz w:val="28"/>
          <w:szCs w:val="28"/>
          <w:lang w:bidi="en-US"/>
        </w:rPr>
      </w:pPr>
      <w:r w:rsidRPr="008E557F">
        <w:rPr>
          <w:rFonts w:ascii="Times New Roman" w:eastAsia="Calibri" w:hAnsi="Times New Roman" w:cs="Times New Roman"/>
          <w:b/>
          <w:caps/>
          <w:noProof/>
          <w:sz w:val="28"/>
          <w:szCs w:val="28"/>
          <w:lang w:eastAsia="ru-RU"/>
        </w:rPr>
        <w:drawing>
          <wp:anchor distT="0" distB="0" distL="114300" distR="114300" simplePos="0" relativeHeight="251659264" behindDoc="1" locked="0" layoutInCell="1" allowOverlap="1" wp14:anchorId="55477A6D" wp14:editId="32309345">
            <wp:simplePos x="0" y="0"/>
            <wp:positionH relativeFrom="column">
              <wp:posOffset>-146685</wp:posOffset>
            </wp:positionH>
            <wp:positionV relativeFrom="paragraph">
              <wp:posOffset>0</wp:posOffset>
            </wp:positionV>
            <wp:extent cx="657225" cy="778510"/>
            <wp:effectExtent l="0" t="0" r="9525" b="2540"/>
            <wp:wrapTight wrapText="bothSides">
              <wp:wrapPolygon edited="0">
                <wp:start x="0" y="0"/>
                <wp:lineTo x="0" y="21142"/>
                <wp:lineTo x="21287" y="21142"/>
                <wp:lineTo x="21287" y="0"/>
                <wp:lineTo x="0" y="0"/>
              </wp:wrapPolygon>
            </wp:wrapTight>
            <wp:docPr id="1" name="Рисунок 1" descr="C:\Users\user\Desktop\Логоти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Логотип.jp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7177" t="5765" r="13073" b="-1"/>
                    <a:stretch/>
                  </pic:blipFill>
                  <pic:spPr bwMode="auto">
                    <a:xfrm>
                      <a:off x="0" y="0"/>
                      <a:ext cx="657225" cy="77851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8E557F">
        <w:rPr>
          <w:rFonts w:ascii="Times New Roman" w:eastAsia="Calibri" w:hAnsi="Times New Roman" w:cs="Times New Roman"/>
          <w:b/>
          <w:caps/>
          <w:sz w:val="28"/>
          <w:szCs w:val="28"/>
          <w:lang w:bidi="en-US"/>
        </w:rPr>
        <w:t xml:space="preserve">бюджетное профессиональное образовательное учреждение Вологодской области  </w:t>
      </w:r>
    </w:p>
    <w:p w:rsidR="008E557F" w:rsidRPr="008E557F" w:rsidRDefault="008E557F" w:rsidP="008E557F">
      <w:pPr>
        <w:autoSpaceDE w:val="0"/>
        <w:autoSpaceDN w:val="0"/>
        <w:adjustRightInd w:val="0"/>
        <w:spacing w:after="0" w:line="240" w:lineRule="auto"/>
        <w:jc w:val="center"/>
        <w:rPr>
          <w:rFonts w:ascii="Times New Roman" w:eastAsia="Calibri" w:hAnsi="Times New Roman" w:cs="Times New Roman"/>
          <w:b/>
          <w:caps/>
          <w:sz w:val="28"/>
          <w:szCs w:val="28"/>
          <w:lang w:bidi="en-US"/>
        </w:rPr>
      </w:pPr>
      <w:r w:rsidRPr="008E557F">
        <w:rPr>
          <w:rFonts w:ascii="Times New Roman" w:eastAsia="Calibri" w:hAnsi="Times New Roman" w:cs="Times New Roman"/>
          <w:b/>
          <w:caps/>
          <w:sz w:val="28"/>
          <w:szCs w:val="28"/>
          <w:lang w:bidi="en-US"/>
        </w:rPr>
        <w:t xml:space="preserve">«Череповецкий многопрофильный колледж»  </w:t>
      </w:r>
    </w:p>
    <w:p w:rsidR="008E557F" w:rsidRPr="008E557F" w:rsidRDefault="008E557F" w:rsidP="008E557F">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8E557F" w:rsidRPr="008E557F" w:rsidRDefault="008E557F" w:rsidP="008E557F">
      <w:pPr>
        <w:autoSpaceDE w:val="0"/>
        <w:autoSpaceDN w:val="0"/>
        <w:adjustRightInd w:val="0"/>
        <w:spacing w:after="0" w:line="240" w:lineRule="auto"/>
        <w:jc w:val="center"/>
        <w:rPr>
          <w:rFonts w:ascii="Times New Roman" w:eastAsia="Calibri" w:hAnsi="Times New Roman" w:cs="Times New Roman"/>
          <w:b/>
          <w:bCs/>
          <w:sz w:val="28"/>
          <w:szCs w:val="28"/>
          <w:lang w:bidi="en-US"/>
        </w:rPr>
      </w:pPr>
    </w:p>
    <w:tbl>
      <w:tblPr>
        <w:tblW w:w="0" w:type="auto"/>
        <w:tblLook w:val="04A0" w:firstRow="1" w:lastRow="0" w:firstColumn="1" w:lastColumn="0" w:noHBand="0" w:noVBand="1"/>
      </w:tblPr>
      <w:tblGrid>
        <w:gridCol w:w="5795"/>
        <w:gridCol w:w="3559"/>
      </w:tblGrid>
      <w:tr w:rsidR="008E557F" w:rsidRPr="008E557F" w:rsidTr="008E557F">
        <w:tc>
          <w:tcPr>
            <w:tcW w:w="5920" w:type="dxa"/>
            <w:shd w:val="clear" w:color="auto" w:fill="auto"/>
          </w:tcPr>
          <w:p w:rsidR="008E557F" w:rsidRPr="008E557F" w:rsidRDefault="008E557F" w:rsidP="008E557F">
            <w:pPr>
              <w:autoSpaceDE w:val="0"/>
              <w:autoSpaceDN w:val="0"/>
              <w:adjustRightInd w:val="0"/>
              <w:spacing w:after="0" w:line="240" w:lineRule="auto"/>
              <w:rPr>
                <w:rFonts w:ascii="Times New Roman" w:eastAsia="Calibri" w:hAnsi="Times New Roman" w:cs="Times New Roman"/>
                <w:bCs/>
                <w:sz w:val="24"/>
                <w:szCs w:val="28"/>
                <w:lang w:bidi="en-US"/>
              </w:rPr>
            </w:pPr>
            <w:r w:rsidRPr="008E557F">
              <w:rPr>
                <w:rFonts w:ascii="Times New Roman" w:eastAsia="Calibri" w:hAnsi="Times New Roman" w:cs="Times New Roman"/>
                <w:bCs/>
                <w:sz w:val="24"/>
                <w:szCs w:val="28"/>
                <w:lang w:bidi="en-US"/>
              </w:rPr>
              <w:t xml:space="preserve">Введена в действие приказом директора </w:t>
            </w:r>
          </w:p>
          <w:p w:rsidR="008E557F" w:rsidRPr="008E557F" w:rsidRDefault="008E557F" w:rsidP="008E557F">
            <w:pPr>
              <w:autoSpaceDE w:val="0"/>
              <w:autoSpaceDN w:val="0"/>
              <w:adjustRightInd w:val="0"/>
              <w:spacing w:after="0" w:line="240" w:lineRule="auto"/>
              <w:rPr>
                <w:rFonts w:ascii="Times New Roman" w:eastAsia="Calibri" w:hAnsi="Times New Roman" w:cs="Times New Roman"/>
                <w:bCs/>
                <w:sz w:val="24"/>
                <w:szCs w:val="28"/>
                <w:lang w:bidi="en-US"/>
              </w:rPr>
            </w:pPr>
            <w:r w:rsidRPr="008E557F">
              <w:rPr>
                <w:rFonts w:ascii="Times New Roman" w:hAnsi="Times New Roman" w:cs="Times New Roman"/>
                <w:bCs/>
                <w:sz w:val="24"/>
                <w:szCs w:val="28"/>
              </w:rPr>
              <w:t xml:space="preserve">№ </w:t>
            </w:r>
            <w:r w:rsidRPr="008E557F">
              <w:rPr>
                <w:rFonts w:ascii="Times New Roman" w:hAnsi="Times New Roman" w:cs="Times New Roman"/>
                <w:bCs/>
                <w:sz w:val="24"/>
                <w:szCs w:val="28"/>
                <w:u w:val="single"/>
              </w:rPr>
              <w:t>325</w:t>
            </w:r>
            <w:r w:rsidRPr="008E557F">
              <w:rPr>
                <w:rFonts w:ascii="Times New Roman" w:hAnsi="Times New Roman" w:cs="Times New Roman"/>
                <w:bCs/>
                <w:sz w:val="24"/>
                <w:szCs w:val="28"/>
              </w:rPr>
              <w:t xml:space="preserve"> от «</w:t>
            </w:r>
            <w:r w:rsidRPr="008E557F">
              <w:rPr>
                <w:rFonts w:ascii="Times New Roman" w:hAnsi="Times New Roman" w:cs="Times New Roman"/>
                <w:bCs/>
                <w:sz w:val="24"/>
                <w:szCs w:val="28"/>
                <w:u w:val="single"/>
              </w:rPr>
              <w:t>21</w:t>
            </w:r>
            <w:r w:rsidRPr="008E557F">
              <w:rPr>
                <w:rFonts w:ascii="Times New Roman" w:hAnsi="Times New Roman" w:cs="Times New Roman"/>
                <w:bCs/>
                <w:sz w:val="24"/>
                <w:szCs w:val="28"/>
              </w:rPr>
              <w:t xml:space="preserve">» </w:t>
            </w:r>
            <w:r w:rsidRPr="008E557F">
              <w:rPr>
                <w:rFonts w:ascii="Times New Roman" w:hAnsi="Times New Roman" w:cs="Times New Roman"/>
                <w:bCs/>
                <w:sz w:val="24"/>
                <w:szCs w:val="28"/>
                <w:u w:val="single"/>
              </w:rPr>
              <w:t>июня</w:t>
            </w:r>
            <w:r w:rsidRPr="008E557F">
              <w:rPr>
                <w:rFonts w:ascii="Times New Roman" w:hAnsi="Times New Roman" w:cs="Times New Roman"/>
                <w:bCs/>
                <w:sz w:val="24"/>
                <w:szCs w:val="28"/>
              </w:rPr>
              <w:t xml:space="preserve"> 2023 г.</w:t>
            </w:r>
          </w:p>
        </w:tc>
        <w:tc>
          <w:tcPr>
            <w:tcW w:w="3651" w:type="dxa"/>
            <w:shd w:val="clear" w:color="auto" w:fill="auto"/>
          </w:tcPr>
          <w:p w:rsidR="008E557F" w:rsidRPr="008E557F" w:rsidRDefault="008E557F" w:rsidP="008E557F">
            <w:pPr>
              <w:autoSpaceDE w:val="0"/>
              <w:autoSpaceDN w:val="0"/>
              <w:adjustRightInd w:val="0"/>
              <w:spacing w:after="0" w:line="240" w:lineRule="auto"/>
              <w:rPr>
                <w:rFonts w:ascii="Times New Roman" w:eastAsia="Calibri" w:hAnsi="Times New Roman" w:cs="Times New Roman"/>
                <w:bCs/>
                <w:sz w:val="24"/>
                <w:szCs w:val="28"/>
                <w:lang w:bidi="en-US"/>
              </w:rPr>
            </w:pPr>
          </w:p>
        </w:tc>
      </w:tr>
    </w:tbl>
    <w:p w:rsidR="008E557F" w:rsidRPr="008E557F" w:rsidRDefault="008E557F" w:rsidP="008E557F">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8E557F" w:rsidRPr="008E557F" w:rsidRDefault="008E557F" w:rsidP="008E557F">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8E557F" w:rsidRPr="008E557F" w:rsidRDefault="008E557F" w:rsidP="008E557F">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8E557F" w:rsidRPr="008E557F" w:rsidRDefault="008E557F" w:rsidP="008E557F">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8E557F" w:rsidRPr="008E557F" w:rsidRDefault="008E557F" w:rsidP="008E557F">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8E557F" w:rsidRPr="008E557F" w:rsidRDefault="008E557F" w:rsidP="008E557F">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8E557F" w:rsidRPr="008E557F" w:rsidRDefault="008E557F" w:rsidP="008E557F">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8E557F" w:rsidRPr="008E557F" w:rsidRDefault="008E557F" w:rsidP="008E557F">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8E557F" w:rsidRPr="008E557F" w:rsidRDefault="008E557F" w:rsidP="008E557F">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8E557F" w:rsidRPr="008E557F" w:rsidRDefault="008E557F" w:rsidP="008E557F">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8E557F" w:rsidRPr="008E557F" w:rsidRDefault="008E557F" w:rsidP="008E557F">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8E557F" w:rsidRPr="008E557F" w:rsidRDefault="008E557F" w:rsidP="008E557F">
      <w:pPr>
        <w:autoSpaceDE w:val="0"/>
        <w:autoSpaceDN w:val="0"/>
        <w:adjustRightInd w:val="0"/>
        <w:spacing w:after="0" w:line="240" w:lineRule="auto"/>
        <w:jc w:val="center"/>
        <w:rPr>
          <w:rFonts w:ascii="Times New Roman" w:eastAsia="Calibri" w:hAnsi="Times New Roman" w:cs="Times New Roman"/>
          <w:b/>
          <w:bCs/>
          <w:sz w:val="28"/>
          <w:szCs w:val="28"/>
          <w:lang w:bidi="en-US"/>
        </w:rPr>
      </w:pPr>
      <w:r w:rsidRPr="008E557F">
        <w:rPr>
          <w:rFonts w:ascii="Times New Roman" w:eastAsia="Calibri" w:hAnsi="Times New Roman" w:cs="Times New Roman"/>
          <w:b/>
          <w:bCs/>
          <w:sz w:val="28"/>
          <w:szCs w:val="28"/>
          <w:lang w:bidi="en-US"/>
        </w:rPr>
        <w:t xml:space="preserve">РАБОЧАЯ ПРОГРАММА </w:t>
      </w:r>
    </w:p>
    <w:p w:rsidR="008E557F" w:rsidRPr="008E557F" w:rsidRDefault="008E557F" w:rsidP="008E557F">
      <w:pPr>
        <w:autoSpaceDE w:val="0"/>
        <w:autoSpaceDN w:val="0"/>
        <w:adjustRightInd w:val="0"/>
        <w:spacing w:after="0" w:line="240" w:lineRule="auto"/>
        <w:jc w:val="center"/>
        <w:rPr>
          <w:rFonts w:ascii="Times New Roman" w:eastAsia="Calibri" w:hAnsi="Times New Roman" w:cs="Times New Roman"/>
          <w:b/>
          <w:bCs/>
          <w:sz w:val="28"/>
          <w:szCs w:val="28"/>
          <w:lang w:bidi="en-US"/>
        </w:rPr>
      </w:pPr>
      <w:r w:rsidRPr="008E557F">
        <w:rPr>
          <w:rFonts w:ascii="Times New Roman" w:eastAsia="Calibri" w:hAnsi="Times New Roman" w:cs="Times New Roman"/>
          <w:b/>
          <w:bCs/>
          <w:sz w:val="28"/>
          <w:szCs w:val="28"/>
          <w:lang w:bidi="en-US"/>
        </w:rPr>
        <w:t>ОБЩЕОБРАЗОВАТЕЛЬНОЙ ДИСЦИПЛИНЫ</w:t>
      </w:r>
    </w:p>
    <w:p w:rsidR="008E557F" w:rsidRPr="008E557F" w:rsidRDefault="008E557F" w:rsidP="008E557F">
      <w:pPr>
        <w:autoSpaceDE w:val="0"/>
        <w:autoSpaceDN w:val="0"/>
        <w:adjustRightInd w:val="0"/>
        <w:spacing w:after="0" w:line="240" w:lineRule="auto"/>
        <w:jc w:val="center"/>
        <w:rPr>
          <w:rFonts w:ascii="Times New Roman" w:eastAsia="Calibri" w:hAnsi="Times New Roman" w:cs="Times New Roman"/>
          <w:b/>
          <w:bCs/>
          <w:caps/>
          <w:sz w:val="28"/>
          <w:szCs w:val="28"/>
          <w:lang w:bidi="en-US"/>
        </w:rPr>
      </w:pPr>
      <w:r w:rsidRPr="008E557F">
        <w:rPr>
          <w:rFonts w:ascii="Times New Roman" w:eastAsia="Calibri" w:hAnsi="Times New Roman" w:cs="Times New Roman"/>
          <w:b/>
          <w:bCs/>
          <w:caps/>
          <w:sz w:val="28"/>
          <w:szCs w:val="28"/>
          <w:lang w:bidi="en-US"/>
        </w:rPr>
        <w:t>ООД.10 химия</w:t>
      </w:r>
    </w:p>
    <w:p w:rsidR="008E557F" w:rsidRPr="008E557F" w:rsidRDefault="008E557F" w:rsidP="008E557F">
      <w:pPr>
        <w:autoSpaceDE w:val="0"/>
        <w:autoSpaceDN w:val="0"/>
        <w:adjustRightInd w:val="0"/>
        <w:spacing w:after="0" w:line="240" w:lineRule="auto"/>
        <w:ind w:firstLine="708"/>
        <w:jc w:val="center"/>
        <w:rPr>
          <w:rFonts w:ascii="Times New Roman" w:eastAsia="Calibri" w:hAnsi="Times New Roman" w:cs="Times New Roman"/>
          <w:b/>
          <w:iCs/>
          <w:sz w:val="28"/>
          <w:szCs w:val="28"/>
          <w:lang w:bidi="en-US"/>
        </w:rPr>
      </w:pPr>
    </w:p>
    <w:p w:rsidR="008E557F" w:rsidRPr="008E557F" w:rsidRDefault="008E557F" w:rsidP="008E557F">
      <w:pPr>
        <w:autoSpaceDE w:val="0"/>
        <w:autoSpaceDN w:val="0"/>
        <w:adjustRightInd w:val="0"/>
        <w:spacing w:after="0" w:line="240" w:lineRule="auto"/>
        <w:ind w:firstLine="708"/>
        <w:jc w:val="center"/>
        <w:rPr>
          <w:rFonts w:ascii="Times New Roman" w:eastAsia="Calibri" w:hAnsi="Times New Roman" w:cs="Times New Roman"/>
          <w:b/>
          <w:sz w:val="28"/>
          <w:szCs w:val="28"/>
          <w:lang w:bidi="en-US"/>
        </w:rPr>
      </w:pPr>
    </w:p>
    <w:p w:rsidR="008E557F" w:rsidRPr="008E557F" w:rsidRDefault="008E557F" w:rsidP="008E557F">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8E557F" w:rsidRPr="008E557F" w:rsidRDefault="008E557F" w:rsidP="008E557F">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8E557F" w:rsidRPr="008E557F" w:rsidRDefault="008E557F" w:rsidP="008E557F">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8E557F" w:rsidRPr="008E557F" w:rsidRDefault="008E557F" w:rsidP="008E557F">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8E557F" w:rsidRPr="008E557F" w:rsidRDefault="008E557F" w:rsidP="008E557F">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8E557F" w:rsidRPr="008E557F" w:rsidRDefault="008E557F" w:rsidP="008E557F">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8E557F" w:rsidRPr="008E557F" w:rsidRDefault="008E557F" w:rsidP="008E557F">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8E557F" w:rsidRPr="008E557F" w:rsidRDefault="008E557F" w:rsidP="008E557F">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8E557F" w:rsidRPr="008E557F" w:rsidRDefault="008E557F" w:rsidP="008E557F">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8E557F" w:rsidRPr="008E557F" w:rsidRDefault="008E557F" w:rsidP="008E557F">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8E557F" w:rsidRPr="008E557F" w:rsidRDefault="008E557F" w:rsidP="008E557F">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8E557F" w:rsidRPr="008E557F" w:rsidRDefault="008E557F" w:rsidP="008E557F">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8E557F" w:rsidRPr="008E557F" w:rsidRDefault="008E557F" w:rsidP="008E557F">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8E557F" w:rsidRPr="008E557F" w:rsidRDefault="008E557F" w:rsidP="008E557F">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8E557F" w:rsidRPr="008E557F" w:rsidRDefault="008E557F" w:rsidP="008E557F">
      <w:pPr>
        <w:autoSpaceDE w:val="0"/>
        <w:autoSpaceDN w:val="0"/>
        <w:adjustRightInd w:val="0"/>
        <w:spacing w:after="0" w:line="240" w:lineRule="auto"/>
        <w:jc w:val="center"/>
        <w:rPr>
          <w:rFonts w:ascii="Times New Roman" w:eastAsia="Calibri" w:hAnsi="Times New Roman" w:cs="Times New Roman"/>
          <w:iCs/>
          <w:sz w:val="28"/>
          <w:szCs w:val="28"/>
          <w:lang w:bidi="en-US"/>
        </w:rPr>
      </w:pPr>
    </w:p>
    <w:p w:rsidR="008E557F" w:rsidRPr="008E557F" w:rsidRDefault="008E557F" w:rsidP="008E557F">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8E557F" w:rsidRPr="008E557F" w:rsidRDefault="008E557F" w:rsidP="008E557F">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8E557F" w:rsidRPr="008E557F" w:rsidRDefault="008E557F" w:rsidP="008E557F">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8E557F" w:rsidRPr="008E557F" w:rsidRDefault="008E557F" w:rsidP="008E557F">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8E557F" w:rsidRPr="008E557F" w:rsidRDefault="008E557F" w:rsidP="008E557F">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8E557F" w:rsidRPr="008E557F" w:rsidRDefault="008E557F" w:rsidP="008E557F">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r w:rsidRPr="008E557F">
        <w:rPr>
          <w:rFonts w:ascii="Times New Roman" w:eastAsia="Calibri" w:hAnsi="Times New Roman" w:cs="Times New Roman"/>
          <w:iCs/>
          <w:sz w:val="28"/>
          <w:szCs w:val="28"/>
          <w:lang w:bidi="en-US"/>
        </w:rPr>
        <w:t>Череповец</w:t>
      </w:r>
    </w:p>
    <w:p w:rsidR="008E557F" w:rsidRPr="008E557F" w:rsidRDefault="008E557F" w:rsidP="008E557F">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r w:rsidRPr="008E557F">
        <w:rPr>
          <w:rFonts w:ascii="Times New Roman" w:eastAsia="Calibri" w:hAnsi="Times New Roman" w:cs="Times New Roman"/>
          <w:iCs/>
          <w:sz w:val="28"/>
          <w:szCs w:val="28"/>
          <w:lang w:bidi="en-US"/>
        </w:rPr>
        <w:t>2023 г.</w:t>
      </w:r>
    </w:p>
    <w:p w:rsidR="008E557F" w:rsidRPr="008E557F" w:rsidRDefault="008E557F" w:rsidP="008E557F">
      <w:pPr>
        <w:suppressAutoHyphens/>
        <w:spacing w:after="0" w:line="240" w:lineRule="auto"/>
        <w:ind w:firstLine="709"/>
        <w:jc w:val="both"/>
        <w:rPr>
          <w:rFonts w:ascii="Times New Roman" w:hAnsi="Times New Roman" w:cs="Times New Roman"/>
          <w:sz w:val="24"/>
          <w:szCs w:val="27"/>
          <w:shd w:val="clear" w:color="auto" w:fill="FFFFFF"/>
        </w:rPr>
      </w:pPr>
      <w:r w:rsidRPr="008E557F">
        <w:rPr>
          <w:rFonts w:ascii="Times New Roman" w:hAnsi="Times New Roman" w:cs="Times New Roman"/>
          <w:sz w:val="24"/>
          <w:szCs w:val="27"/>
          <w:shd w:val="clear" w:color="auto" w:fill="FFFFFF"/>
        </w:rPr>
        <w:lastRenderedPageBreak/>
        <w:t xml:space="preserve">Рабочая программа общеобразовательной дисциплины «Химия» разработана на основе примерной рабочей программы общеобразовательной дисциплины «Химия», рекомендованной ФГБОУ ДПО ИРПО, 2022 г.; в соответствии с ФГОС СОО (утвержден приказом </w:t>
      </w:r>
      <w:proofErr w:type="spellStart"/>
      <w:r w:rsidRPr="008E557F">
        <w:rPr>
          <w:rFonts w:ascii="Times New Roman" w:hAnsi="Times New Roman" w:cs="Times New Roman"/>
          <w:sz w:val="24"/>
          <w:szCs w:val="27"/>
          <w:shd w:val="clear" w:color="auto" w:fill="FFFFFF"/>
        </w:rPr>
        <w:t>Минобрнауки</w:t>
      </w:r>
      <w:proofErr w:type="spellEnd"/>
      <w:r w:rsidRPr="008E557F">
        <w:rPr>
          <w:rFonts w:ascii="Times New Roman" w:hAnsi="Times New Roman" w:cs="Times New Roman"/>
          <w:sz w:val="24"/>
          <w:szCs w:val="27"/>
          <w:shd w:val="clear" w:color="auto" w:fill="FFFFFF"/>
        </w:rPr>
        <w:t xml:space="preserve"> России от 17.05.2012 г. № 413 (с изменениями и дополнениями) «Об утверждении федерального государственного образовательного стандарта среднего общего образования», приказ Министерства просвещения РФ от 12 августа 2022 г. N 732); 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утвержденной распоряжением Министерства просвещения Российской Федерации от 30 апреля 2021 г. № Р-98; </w:t>
      </w:r>
      <w:r w:rsidR="00A65DFF">
        <w:rPr>
          <w:rFonts w:ascii="Times New Roman" w:hAnsi="Times New Roman" w:cs="Times New Roman"/>
          <w:sz w:val="24"/>
          <w:szCs w:val="27"/>
          <w:shd w:val="clear" w:color="auto" w:fill="FFFFFF"/>
        </w:rPr>
        <w:t xml:space="preserve">с Федеральной образовательной программой среднего общего образования, утвержденной приказом Министерства просвещения Российской Федерации от 23.11.2022 № 1014 «Об утверждении федеральной образовательной программы среднего общего образования» (Зарегистрирован 22.12.2022 № 71763); с  Федеральным государственным образовательным стандартом среднего профессионального образования по  специальности 43.02.15 Поварское и кондитерское дело», утвержденным приказом </w:t>
      </w:r>
      <w:proofErr w:type="spellStart"/>
      <w:r w:rsidR="00A65DFF">
        <w:rPr>
          <w:rFonts w:ascii="Times New Roman" w:hAnsi="Times New Roman" w:cs="Times New Roman"/>
          <w:sz w:val="24"/>
          <w:szCs w:val="27"/>
          <w:shd w:val="clear" w:color="auto" w:fill="FFFFFF"/>
        </w:rPr>
        <w:t>Минобрнауки</w:t>
      </w:r>
      <w:proofErr w:type="spellEnd"/>
      <w:r w:rsidR="00A65DFF">
        <w:rPr>
          <w:rFonts w:ascii="Times New Roman" w:hAnsi="Times New Roman" w:cs="Times New Roman"/>
          <w:sz w:val="24"/>
          <w:szCs w:val="27"/>
          <w:shd w:val="clear" w:color="auto" w:fill="FFFFFF"/>
        </w:rPr>
        <w:t xml:space="preserve"> России  от 09.12.2016  № 1565 (Зарегистрирован 20.12.2016 № 44828)</w:t>
      </w:r>
    </w:p>
    <w:p w:rsidR="008E557F" w:rsidRPr="008E557F" w:rsidRDefault="008E557F" w:rsidP="008E557F">
      <w:pPr>
        <w:suppressAutoHyphens/>
        <w:spacing w:after="0" w:line="240" w:lineRule="auto"/>
        <w:ind w:firstLine="709"/>
        <w:jc w:val="both"/>
        <w:rPr>
          <w:rFonts w:ascii="Times New Roman" w:hAnsi="Times New Roman" w:cs="Times New Roman"/>
        </w:rPr>
      </w:pPr>
    </w:p>
    <w:p w:rsidR="008E557F" w:rsidRPr="008E557F" w:rsidRDefault="008E557F" w:rsidP="008E557F">
      <w:pPr>
        <w:suppressAutoHyphens/>
        <w:spacing w:after="0" w:line="240" w:lineRule="auto"/>
        <w:ind w:firstLine="709"/>
        <w:jc w:val="both"/>
        <w:rPr>
          <w:rFonts w:ascii="Times New Roman" w:hAnsi="Times New Roman" w:cs="Times New Roman"/>
          <w:sz w:val="24"/>
        </w:rPr>
      </w:pPr>
      <w:r w:rsidRPr="008E557F">
        <w:rPr>
          <w:rFonts w:ascii="Times New Roman" w:hAnsi="Times New Roman" w:cs="Times New Roman"/>
          <w:sz w:val="24"/>
        </w:rPr>
        <w:t>Организация-разработчик: бюджетное профессиональное образовательное учреждение Вологодской области «Череповецкий многопрофильный колледж»</w:t>
      </w:r>
    </w:p>
    <w:p w:rsidR="008E557F" w:rsidRPr="008E557F" w:rsidRDefault="008E557F" w:rsidP="008E557F">
      <w:pPr>
        <w:suppressAutoHyphens/>
        <w:spacing w:after="0" w:line="240" w:lineRule="auto"/>
        <w:ind w:firstLine="709"/>
        <w:jc w:val="both"/>
        <w:rPr>
          <w:rFonts w:ascii="Times New Roman" w:hAnsi="Times New Roman" w:cs="Times New Roman"/>
        </w:rPr>
      </w:pPr>
    </w:p>
    <w:p w:rsidR="008E557F" w:rsidRPr="008E557F" w:rsidRDefault="008E557F" w:rsidP="008E557F">
      <w:pPr>
        <w:suppressAutoHyphens/>
        <w:spacing w:after="0" w:line="240" w:lineRule="auto"/>
        <w:ind w:firstLine="709"/>
        <w:jc w:val="both"/>
        <w:rPr>
          <w:rFonts w:ascii="Times New Roman" w:hAnsi="Times New Roman" w:cs="Times New Roman"/>
        </w:rPr>
      </w:pPr>
    </w:p>
    <w:p w:rsidR="008E557F" w:rsidRPr="008E557F" w:rsidRDefault="008E557F" w:rsidP="008E557F">
      <w:pPr>
        <w:suppressAutoHyphens/>
        <w:spacing w:after="0" w:line="240" w:lineRule="auto"/>
        <w:jc w:val="both"/>
        <w:rPr>
          <w:rFonts w:ascii="Times New Roman" w:hAnsi="Times New Roman" w:cs="Times New Roman"/>
        </w:rPr>
      </w:pPr>
    </w:p>
    <w:p w:rsidR="008E557F" w:rsidRPr="008E557F" w:rsidRDefault="008E557F" w:rsidP="008E557F">
      <w:pPr>
        <w:suppressAutoHyphens/>
        <w:spacing w:after="0" w:line="240" w:lineRule="auto"/>
        <w:ind w:firstLine="709"/>
        <w:jc w:val="both"/>
        <w:rPr>
          <w:rFonts w:ascii="Times New Roman" w:hAnsi="Times New Roman" w:cs="Times New Roman"/>
          <w:sz w:val="24"/>
        </w:rPr>
      </w:pPr>
      <w:r w:rsidRPr="008E557F">
        <w:rPr>
          <w:rFonts w:ascii="Times New Roman" w:hAnsi="Times New Roman" w:cs="Times New Roman"/>
          <w:sz w:val="24"/>
        </w:rPr>
        <w:t>Рассмотрена на заседании ПЦК</w:t>
      </w:r>
    </w:p>
    <w:p w:rsidR="008E557F" w:rsidRPr="008E557F" w:rsidRDefault="008E557F" w:rsidP="008E557F">
      <w:pPr>
        <w:suppressAutoHyphens/>
        <w:spacing w:after="0" w:line="240" w:lineRule="auto"/>
        <w:ind w:firstLine="709"/>
        <w:jc w:val="both"/>
        <w:rPr>
          <w:rFonts w:ascii="Times New Roman" w:hAnsi="Times New Roman" w:cs="Times New Roman"/>
          <w:sz w:val="24"/>
        </w:rPr>
      </w:pPr>
      <w:r w:rsidRPr="008E557F">
        <w:rPr>
          <w:rFonts w:ascii="Times New Roman" w:hAnsi="Times New Roman" w:cs="Times New Roman"/>
          <w:sz w:val="24"/>
        </w:rPr>
        <w:t xml:space="preserve">Протокол № </w:t>
      </w:r>
      <w:r w:rsidRPr="008E557F">
        <w:rPr>
          <w:rFonts w:ascii="Times New Roman" w:hAnsi="Times New Roman" w:cs="Times New Roman"/>
          <w:sz w:val="24"/>
          <w:u w:val="single"/>
        </w:rPr>
        <w:t>16</w:t>
      </w:r>
      <w:r w:rsidRPr="008E557F">
        <w:rPr>
          <w:rFonts w:ascii="Times New Roman" w:hAnsi="Times New Roman" w:cs="Times New Roman"/>
          <w:sz w:val="24"/>
        </w:rPr>
        <w:t xml:space="preserve"> от «</w:t>
      </w:r>
      <w:r w:rsidRPr="008E557F">
        <w:rPr>
          <w:rFonts w:ascii="Times New Roman" w:hAnsi="Times New Roman" w:cs="Times New Roman"/>
          <w:sz w:val="24"/>
          <w:u w:val="single"/>
        </w:rPr>
        <w:t>20</w:t>
      </w:r>
      <w:r w:rsidRPr="008E557F">
        <w:rPr>
          <w:rFonts w:ascii="Times New Roman" w:hAnsi="Times New Roman" w:cs="Times New Roman"/>
          <w:sz w:val="24"/>
        </w:rPr>
        <w:t xml:space="preserve">» </w:t>
      </w:r>
      <w:r w:rsidRPr="008E557F">
        <w:rPr>
          <w:rFonts w:ascii="Times New Roman" w:hAnsi="Times New Roman" w:cs="Times New Roman"/>
          <w:sz w:val="24"/>
          <w:u w:val="single"/>
        </w:rPr>
        <w:t>июня</w:t>
      </w:r>
      <w:r w:rsidRPr="008E557F">
        <w:rPr>
          <w:rFonts w:ascii="Times New Roman" w:hAnsi="Times New Roman" w:cs="Times New Roman"/>
          <w:sz w:val="24"/>
        </w:rPr>
        <w:t xml:space="preserve"> 20</w:t>
      </w:r>
      <w:r w:rsidRPr="008E557F">
        <w:rPr>
          <w:rFonts w:ascii="Times New Roman" w:hAnsi="Times New Roman" w:cs="Times New Roman"/>
          <w:sz w:val="24"/>
          <w:u w:val="single"/>
        </w:rPr>
        <w:t>23</w:t>
      </w:r>
      <w:r w:rsidRPr="008E557F">
        <w:rPr>
          <w:rFonts w:ascii="Times New Roman" w:hAnsi="Times New Roman" w:cs="Times New Roman"/>
          <w:sz w:val="24"/>
        </w:rPr>
        <w:t xml:space="preserve"> г.</w:t>
      </w:r>
    </w:p>
    <w:p w:rsidR="008E557F" w:rsidRPr="008E557F" w:rsidRDefault="008E557F" w:rsidP="008E557F">
      <w:pPr>
        <w:suppressAutoHyphens/>
        <w:spacing w:after="0" w:line="240" w:lineRule="auto"/>
        <w:ind w:firstLine="709"/>
        <w:jc w:val="both"/>
        <w:rPr>
          <w:rFonts w:ascii="Times New Roman" w:hAnsi="Times New Roman" w:cs="Times New Roman"/>
          <w:sz w:val="24"/>
        </w:rPr>
      </w:pPr>
    </w:p>
    <w:p w:rsidR="008E557F" w:rsidRPr="008E557F" w:rsidRDefault="008E557F" w:rsidP="008E557F">
      <w:pPr>
        <w:suppressAutoHyphens/>
        <w:spacing w:after="0" w:line="240" w:lineRule="auto"/>
        <w:ind w:firstLine="709"/>
        <w:jc w:val="both"/>
        <w:rPr>
          <w:rFonts w:ascii="Times New Roman" w:hAnsi="Times New Roman" w:cs="Times New Roman"/>
          <w:sz w:val="24"/>
        </w:rPr>
      </w:pPr>
      <w:r w:rsidRPr="008E557F">
        <w:rPr>
          <w:rFonts w:ascii="Times New Roman" w:hAnsi="Times New Roman" w:cs="Times New Roman"/>
          <w:sz w:val="24"/>
        </w:rPr>
        <w:t xml:space="preserve">Одобрено педагогическим советом </w:t>
      </w:r>
    </w:p>
    <w:p w:rsidR="008E557F" w:rsidRPr="008E557F" w:rsidRDefault="008E557F" w:rsidP="008E557F">
      <w:pPr>
        <w:suppressAutoHyphens/>
        <w:spacing w:after="0" w:line="240" w:lineRule="auto"/>
        <w:ind w:firstLine="709"/>
        <w:jc w:val="both"/>
        <w:rPr>
          <w:rFonts w:ascii="Times New Roman" w:hAnsi="Times New Roman" w:cs="Times New Roman"/>
          <w:sz w:val="24"/>
        </w:rPr>
      </w:pPr>
      <w:r w:rsidRPr="008E557F">
        <w:rPr>
          <w:rFonts w:ascii="Times New Roman" w:hAnsi="Times New Roman" w:cs="Times New Roman"/>
          <w:sz w:val="24"/>
        </w:rPr>
        <w:t xml:space="preserve">Протокол № </w:t>
      </w:r>
      <w:r w:rsidRPr="008E557F">
        <w:rPr>
          <w:rFonts w:ascii="Times New Roman" w:hAnsi="Times New Roman" w:cs="Times New Roman"/>
          <w:sz w:val="24"/>
          <w:u w:val="single"/>
        </w:rPr>
        <w:t>7</w:t>
      </w:r>
      <w:r w:rsidRPr="008E557F">
        <w:rPr>
          <w:rFonts w:ascii="Times New Roman" w:hAnsi="Times New Roman" w:cs="Times New Roman"/>
          <w:sz w:val="24"/>
        </w:rPr>
        <w:t xml:space="preserve"> от «</w:t>
      </w:r>
      <w:r w:rsidRPr="008E557F">
        <w:rPr>
          <w:rFonts w:ascii="Times New Roman" w:hAnsi="Times New Roman" w:cs="Times New Roman"/>
          <w:sz w:val="24"/>
          <w:u w:val="single"/>
        </w:rPr>
        <w:t>21</w:t>
      </w:r>
      <w:r w:rsidRPr="008E557F">
        <w:rPr>
          <w:rFonts w:ascii="Times New Roman" w:hAnsi="Times New Roman" w:cs="Times New Roman"/>
          <w:sz w:val="24"/>
        </w:rPr>
        <w:t xml:space="preserve">» </w:t>
      </w:r>
      <w:r w:rsidRPr="008E557F">
        <w:rPr>
          <w:rFonts w:ascii="Times New Roman" w:hAnsi="Times New Roman" w:cs="Times New Roman"/>
          <w:sz w:val="24"/>
          <w:u w:val="single"/>
        </w:rPr>
        <w:t>июня</w:t>
      </w:r>
      <w:r w:rsidRPr="008E557F">
        <w:rPr>
          <w:rFonts w:ascii="Times New Roman" w:hAnsi="Times New Roman" w:cs="Times New Roman"/>
          <w:sz w:val="24"/>
        </w:rPr>
        <w:t xml:space="preserve"> 20</w:t>
      </w:r>
      <w:r w:rsidRPr="008E557F">
        <w:rPr>
          <w:rFonts w:ascii="Times New Roman" w:hAnsi="Times New Roman" w:cs="Times New Roman"/>
          <w:sz w:val="24"/>
          <w:u w:val="single"/>
        </w:rPr>
        <w:t>23</w:t>
      </w:r>
      <w:r w:rsidRPr="008E557F">
        <w:rPr>
          <w:rFonts w:ascii="Times New Roman" w:hAnsi="Times New Roman" w:cs="Times New Roman"/>
          <w:sz w:val="24"/>
        </w:rPr>
        <w:t xml:space="preserve"> г.</w:t>
      </w:r>
    </w:p>
    <w:p w:rsidR="008E557F" w:rsidRPr="008E557F" w:rsidRDefault="008E557F" w:rsidP="008E557F">
      <w:pPr>
        <w:suppressAutoHyphens/>
        <w:spacing w:after="0" w:line="240" w:lineRule="auto"/>
        <w:jc w:val="both"/>
        <w:rPr>
          <w:rFonts w:ascii="Times New Roman" w:hAnsi="Times New Roman" w:cs="Times New Roman"/>
          <w:noProof/>
          <w:sz w:val="24"/>
        </w:rPr>
      </w:pPr>
    </w:p>
    <w:p w:rsidR="008E557F" w:rsidRPr="008E557F" w:rsidRDefault="008E557F" w:rsidP="008E557F">
      <w:pPr>
        <w:suppressAutoHyphens/>
        <w:spacing w:after="0" w:line="240" w:lineRule="auto"/>
        <w:jc w:val="both"/>
        <w:rPr>
          <w:rFonts w:ascii="Times New Roman" w:hAnsi="Times New Roman" w:cs="Times New Roman"/>
          <w:sz w:val="24"/>
        </w:rPr>
      </w:pPr>
    </w:p>
    <w:p w:rsidR="008E557F" w:rsidRPr="008E557F" w:rsidRDefault="008E557F" w:rsidP="008E557F">
      <w:pPr>
        <w:suppressAutoHyphens/>
        <w:spacing w:after="0" w:line="240" w:lineRule="auto"/>
        <w:ind w:firstLine="709"/>
        <w:jc w:val="both"/>
        <w:rPr>
          <w:rFonts w:ascii="Times New Roman" w:hAnsi="Times New Roman" w:cs="Times New Roman"/>
          <w:sz w:val="24"/>
        </w:rPr>
      </w:pPr>
    </w:p>
    <w:p w:rsidR="008E557F" w:rsidRPr="008E557F" w:rsidRDefault="008E557F" w:rsidP="008E557F">
      <w:pPr>
        <w:suppressAutoHyphens/>
        <w:spacing w:after="0" w:line="240" w:lineRule="auto"/>
        <w:ind w:firstLine="709"/>
        <w:jc w:val="both"/>
        <w:rPr>
          <w:rFonts w:ascii="Times New Roman" w:hAnsi="Times New Roman" w:cs="Times New Roman"/>
          <w:b/>
          <w:bCs/>
          <w:sz w:val="24"/>
        </w:rPr>
      </w:pPr>
      <w:r w:rsidRPr="008E557F">
        <w:rPr>
          <w:rFonts w:ascii="Times New Roman" w:hAnsi="Times New Roman" w:cs="Times New Roman"/>
          <w:sz w:val="24"/>
        </w:rPr>
        <w:t>Разработчик:</w:t>
      </w:r>
    </w:p>
    <w:p w:rsidR="008E557F" w:rsidRPr="008E557F" w:rsidRDefault="008E557F" w:rsidP="008E557F">
      <w:pPr>
        <w:suppressAutoHyphens/>
        <w:spacing w:after="0" w:line="240" w:lineRule="auto"/>
        <w:ind w:firstLine="709"/>
        <w:jc w:val="both"/>
        <w:rPr>
          <w:rFonts w:ascii="Times New Roman" w:hAnsi="Times New Roman" w:cs="Times New Roman"/>
          <w:sz w:val="24"/>
        </w:rPr>
      </w:pPr>
      <w:proofErr w:type="spellStart"/>
      <w:r w:rsidRPr="008E557F">
        <w:rPr>
          <w:rFonts w:ascii="Times New Roman" w:hAnsi="Times New Roman" w:cs="Times New Roman"/>
          <w:sz w:val="24"/>
        </w:rPr>
        <w:t>Загорулько</w:t>
      </w:r>
      <w:proofErr w:type="spellEnd"/>
      <w:r w:rsidRPr="008E557F">
        <w:rPr>
          <w:rFonts w:ascii="Times New Roman" w:hAnsi="Times New Roman" w:cs="Times New Roman"/>
          <w:sz w:val="24"/>
        </w:rPr>
        <w:t xml:space="preserve"> И.Ю. – преподаватель первой квалификационной категории.</w:t>
      </w:r>
    </w:p>
    <w:p w:rsidR="008E557F" w:rsidRPr="008E557F" w:rsidRDefault="00573AFF" w:rsidP="008E557F">
      <w:pPr>
        <w:suppressAutoHyphens/>
        <w:spacing w:after="0" w:line="240" w:lineRule="auto"/>
        <w:ind w:firstLine="709"/>
        <w:jc w:val="both"/>
        <w:rPr>
          <w:rFonts w:ascii="Times New Roman" w:hAnsi="Times New Roman" w:cs="Times New Roman"/>
          <w:sz w:val="24"/>
        </w:rPr>
      </w:pPr>
      <w:r>
        <w:rPr>
          <w:rFonts w:ascii="Times New Roman" w:hAnsi="Times New Roman" w:cs="Times New Roman"/>
          <w:sz w:val="24"/>
        </w:rPr>
        <w:t>Костромина</w:t>
      </w:r>
      <w:r w:rsidR="008E557F" w:rsidRPr="008E557F">
        <w:rPr>
          <w:rFonts w:ascii="Times New Roman" w:hAnsi="Times New Roman" w:cs="Times New Roman"/>
          <w:sz w:val="24"/>
        </w:rPr>
        <w:t xml:space="preserve"> В.С. – преподаватель.</w:t>
      </w:r>
    </w:p>
    <w:p w:rsidR="008E557F" w:rsidRPr="008E557F" w:rsidRDefault="008E557F" w:rsidP="008E557F">
      <w:pPr>
        <w:suppressAutoHyphens/>
        <w:spacing w:after="0" w:line="240" w:lineRule="auto"/>
        <w:jc w:val="both"/>
        <w:rPr>
          <w:rFonts w:ascii="Times New Roman" w:eastAsia="Calibri" w:hAnsi="Times New Roman" w:cs="Times New Roman"/>
          <w:sz w:val="28"/>
          <w:szCs w:val="24"/>
          <w:lang w:bidi="en-US"/>
        </w:rPr>
      </w:pPr>
    </w:p>
    <w:p w:rsidR="00405D42" w:rsidRPr="008E557F" w:rsidRDefault="00405D42" w:rsidP="008E557F">
      <w:pPr>
        <w:spacing w:after="0"/>
        <w:rPr>
          <w:rFonts w:ascii="Times New Roman" w:hAnsi="Times New Roman" w:cs="Times New Roman"/>
        </w:rPr>
      </w:pPr>
    </w:p>
    <w:p w:rsidR="008E557F" w:rsidRPr="008E557F" w:rsidRDefault="008E557F" w:rsidP="008E557F">
      <w:pPr>
        <w:spacing w:after="0"/>
        <w:rPr>
          <w:rFonts w:ascii="Times New Roman" w:hAnsi="Times New Roman" w:cs="Times New Roman"/>
        </w:rPr>
      </w:pPr>
    </w:p>
    <w:p w:rsidR="008E557F" w:rsidRPr="008E557F" w:rsidRDefault="008E557F" w:rsidP="008E557F">
      <w:pPr>
        <w:spacing w:after="0"/>
        <w:rPr>
          <w:rFonts w:ascii="Times New Roman" w:hAnsi="Times New Roman" w:cs="Times New Roman"/>
        </w:rPr>
      </w:pPr>
    </w:p>
    <w:p w:rsidR="008E557F" w:rsidRPr="008E557F" w:rsidRDefault="008E557F" w:rsidP="008E557F">
      <w:pPr>
        <w:spacing w:after="0"/>
        <w:rPr>
          <w:rFonts w:ascii="Times New Roman" w:hAnsi="Times New Roman" w:cs="Times New Roman"/>
        </w:rPr>
      </w:pPr>
    </w:p>
    <w:p w:rsidR="008E557F" w:rsidRPr="008E557F" w:rsidRDefault="008E557F" w:rsidP="008E557F">
      <w:pPr>
        <w:spacing w:after="0"/>
        <w:rPr>
          <w:rFonts w:ascii="Times New Roman" w:hAnsi="Times New Roman" w:cs="Times New Roman"/>
        </w:rPr>
      </w:pPr>
    </w:p>
    <w:p w:rsidR="008E557F" w:rsidRPr="008E557F" w:rsidRDefault="008E557F" w:rsidP="008E557F">
      <w:pPr>
        <w:spacing w:after="0"/>
        <w:rPr>
          <w:rFonts w:ascii="Times New Roman" w:hAnsi="Times New Roman" w:cs="Times New Roman"/>
        </w:rPr>
      </w:pPr>
    </w:p>
    <w:p w:rsidR="008E557F" w:rsidRDefault="008E557F" w:rsidP="008E557F">
      <w:pPr>
        <w:spacing w:after="0"/>
        <w:rPr>
          <w:rFonts w:ascii="Times New Roman" w:hAnsi="Times New Roman" w:cs="Times New Roman"/>
        </w:rPr>
      </w:pPr>
    </w:p>
    <w:p w:rsidR="008E557F" w:rsidRDefault="008E557F" w:rsidP="008E557F">
      <w:pPr>
        <w:spacing w:after="0"/>
        <w:rPr>
          <w:rFonts w:ascii="Times New Roman" w:hAnsi="Times New Roman" w:cs="Times New Roman"/>
        </w:rPr>
      </w:pPr>
    </w:p>
    <w:p w:rsidR="008E557F" w:rsidRDefault="008E557F" w:rsidP="008E557F">
      <w:pPr>
        <w:spacing w:after="0"/>
        <w:rPr>
          <w:rFonts w:ascii="Times New Roman" w:hAnsi="Times New Roman" w:cs="Times New Roman"/>
        </w:rPr>
      </w:pPr>
    </w:p>
    <w:p w:rsidR="008E557F" w:rsidRDefault="008E557F" w:rsidP="008E557F">
      <w:pPr>
        <w:spacing w:after="0"/>
        <w:rPr>
          <w:rFonts w:ascii="Times New Roman" w:hAnsi="Times New Roman" w:cs="Times New Roman"/>
        </w:rPr>
      </w:pPr>
    </w:p>
    <w:p w:rsidR="008E557F" w:rsidRDefault="008E557F" w:rsidP="008E557F">
      <w:pPr>
        <w:spacing w:after="0"/>
        <w:rPr>
          <w:rFonts w:ascii="Times New Roman" w:hAnsi="Times New Roman" w:cs="Times New Roman"/>
        </w:rPr>
      </w:pPr>
    </w:p>
    <w:p w:rsidR="008E557F" w:rsidRDefault="008E557F" w:rsidP="008E557F">
      <w:pPr>
        <w:spacing w:after="0"/>
        <w:rPr>
          <w:rFonts w:ascii="Times New Roman" w:hAnsi="Times New Roman" w:cs="Times New Roman"/>
        </w:rPr>
      </w:pPr>
    </w:p>
    <w:p w:rsidR="008E557F" w:rsidRDefault="008E557F" w:rsidP="008E557F">
      <w:pPr>
        <w:spacing w:after="0"/>
        <w:rPr>
          <w:rFonts w:ascii="Times New Roman" w:hAnsi="Times New Roman" w:cs="Times New Roman"/>
        </w:rPr>
      </w:pPr>
    </w:p>
    <w:p w:rsidR="008E557F" w:rsidRPr="008E557F" w:rsidRDefault="008E557F" w:rsidP="008E557F">
      <w:pPr>
        <w:spacing w:after="0"/>
        <w:rPr>
          <w:rFonts w:ascii="Times New Roman" w:hAnsi="Times New Roman" w:cs="Times New Roman"/>
        </w:rPr>
      </w:pPr>
    </w:p>
    <w:p w:rsidR="008E557F" w:rsidRPr="008E557F" w:rsidRDefault="008E557F" w:rsidP="008E557F">
      <w:pPr>
        <w:spacing w:after="0"/>
        <w:rPr>
          <w:rFonts w:ascii="Times New Roman" w:hAnsi="Times New Roman" w:cs="Times New Roman"/>
        </w:rPr>
      </w:pPr>
    </w:p>
    <w:p w:rsidR="008E557F" w:rsidRPr="008E557F" w:rsidRDefault="008E557F" w:rsidP="008E557F">
      <w:pPr>
        <w:spacing w:after="0"/>
        <w:rPr>
          <w:rFonts w:ascii="Times New Roman" w:hAnsi="Times New Roman" w:cs="Times New Roman"/>
        </w:rPr>
      </w:pPr>
    </w:p>
    <w:p w:rsidR="008E557F" w:rsidRPr="008E557F" w:rsidRDefault="008E557F" w:rsidP="008E557F">
      <w:pPr>
        <w:spacing w:after="0"/>
        <w:jc w:val="center"/>
        <w:rPr>
          <w:rFonts w:ascii="Times New Roman" w:eastAsia="Times New Roman" w:hAnsi="Times New Roman" w:cs="Times New Roman"/>
          <w:b/>
          <w:sz w:val="28"/>
          <w:szCs w:val="28"/>
        </w:rPr>
      </w:pPr>
      <w:r w:rsidRPr="008E557F">
        <w:rPr>
          <w:rFonts w:ascii="Times New Roman" w:eastAsia="Times New Roman" w:hAnsi="Times New Roman" w:cs="Times New Roman"/>
          <w:b/>
          <w:sz w:val="28"/>
          <w:szCs w:val="28"/>
        </w:rPr>
        <w:lastRenderedPageBreak/>
        <w:t>СОДЕРЖАНИЕ</w:t>
      </w:r>
    </w:p>
    <w:sdt>
      <w:sdtPr>
        <w:rPr>
          <w:rFonts w:ascii="Times New Roman" w:eastAsia="Calibri" w:hAnsi="Times New Roman" w:cs="Times New Roman"/>
          <w:color w:val="auto"/>
          <w:sz w:val="28"/>
          <w:szCs w:val="28"/>
          <w:lang w:eastAsia="en-US"/>
        </w:rPr>
        <w:id w:val="-874775003"/>
        <w:docPartObj>
          <w:docPartGallery w:val="Table of Contents"/>
          <w:docPartUnique/>
        </w:docPartObj>
      </w:sdtPr>
      <w:sdtEndPr>
        <w:rPr>
          <w:rFonts w:eastAsiaTheme="minorHAnsi"/>
          <w:b/>
          <w:bCs/>
        </w:rPr>
      </w:sdtEndPr>
      <w:sdtContent>
        <w:p w:rsidR="008E557F" w:rsidRPr="008E557F" w:rsidRDefault="008E557F" w:rsidP="008E557F">
          <w:pPr>
            <w:pStyle w:val="af5"/>
            <w:spacing w:before="0" w:line="276" w:lineRule="auto"/>
            <w:rPr>
              <w:rFonts w:ascii="Times New Roman" w:hAnsi="Times New Roman" w:cs="Times New Roman"/>
              <w:sz w:val="28"/>
              <w:szCs w:val="28"/>
            </w:rPr>
          </w:pPr>
        </w:p>
        <w:p w:rsidR="008E557F" w:rsidRPr="008E557F" w:rsidRDefault="008E557F" w:rsidP="008E557F">
          <w:pPr>
            <w:pStyle w:val="11"/>
            <w:tabs>
              <w:tab w:val="right" w:leader="dot" w:pos="9344"/>
            </w:tabs>
            <w:spacing w:after="0" w:line="276" w:lineRule="auto"/>
            <w:rPr>
              <w:rFonts w:ascii="Times New Roman" w:eastAsiaTheme="minorEastAsia" w:hAnsi="Times New Roman" w:cs="Times New Roman"/>
              <w:noProof/>
              <w:sz w:val="28"/>
              <w:szCs w:val="28"/>
            </w:rPr>
          </w:pPr>
          <w:r w:rsidRPr="008E557F">
            <w:rPr>
              <w:rFonts w:ascii="Times New Roman" w:hAnsi="Times New Roman" w:cs="Times New Roman"/>
              <w:sz w:val="28"/>
              <w:szCs w:val="28"/>
            </w:rPr>
            <w:fldChar w:fldCharType="begin"/>
          </w:r>
          <w:r w:rsidRPr="008E557F">
            <w:rPr>
              <w:rFonts w:ascii="Times New Roman" w:hAnsi="Times New Roman" w:cs="Times New Roman"/>
              <w:sz w:val="28"/>
              <w:szCs w:val="28"/>
            </w:rPr>
            <w:instrText xml:space="preserve"> TOC \o "1-3" \h \z \u </w:instrText>
          </w:r>
          <w:r w:rsidRPr="008E557F">
            <w:rPr>
              <w:rFonts w:ascii="Times New Roman" w:hAnsi="Times New Roman" w:cs="Times New Roman"/>
              <w:sz w:val="28"/>
              <w:szCs w:val="28"/>
            </w:rPr>
            <w:fldChar w:fldCharType="separate"/>
          </w:r>
          <w:hyperlink w:anchor="_Toc125086186" w:history="1">
            <w:r w:rsidRPr="008E557F">
              <w:rPr>
                <w:rStyle w:val="af6"/>
                <w:rFonts w:ascii="Times New Roman" w:hAnsi="Times New Roman" w:cs="Times New Roman"/>
                <w:noProof/>
                <w:sz w:val="28"/>
                <w:szCs w:val="28"/>
              </w:rPr>
              <w:t>1. Общая характеристика рабочей программы общеобразовательной дисциплины</w:t>
            </w:r>
            <w:r>
              <w:rPr>
                <w:rStyle w:val="af6"/>
                <w:rFonts w:ascii="Times New Roman" w:hAnsi="Times New Roman" w:cs="Times New Roman"/>
                <w:noProof/>
                <w:sz w:val="28"/>
                <w:szCs w:val="28"/>
              </w:rPr>
              <w:t xml:space="preserve"> </w:t>
            </w:r>
            <w:r w:rsidRPr="008E557F">
              <w:rPr>
                <w:rStyle w:val="af6"/>
                <w:rFonts w:ascii="Times New Roman" w:hAnsi="Times New Roman" w:cs="Times New Roman"/>
                <w:noProof/>
                <w:sz w:val="28"/>
                <w:szCs w:val="28"/>
              </w:rPr>
              <w:t>«Химия»</w:t>
            </w:r>
            <w:r w:rsidRPr="008E557F">
              <w:rPr>
                <w:rFonts w:ascii="Times New Roman" w:hAnsi="Times New Roman" w:cs="Times New Roman"/>
                <w:noProof/>
                <w:webHidden/>
                <w:sz w:val="28"/>
                <w:szCs w:val="28"/>
              </w:rPr>
              <w:tab/>
            </w:r>
            <w:r w:rsidRPr="008E557F">
              <w:rPr>
                <w:rFonts w:ascii="Times New Roman" w:hAnsi="Times New Roman" w:cs="Times New Roman"/>
                <w:noProof/>
                <w:webHidden/>
                <w:sz w:val="28"/>
                <w:szCs w:val="28"/>
              </w:rPr>
              <w:fldChar w:fldCharType="begin"/>
            </w:r>
            <w:r w:rsidRPr="008E557F">
              <w:rPr>
                <w:rFonts w:ascii="Times New Roman" w:hAnsi="Times New Roman" w:cs="Times New Roman"/>
                <w:noProof/>
                <w:webHidden/>
                <w:sz w:val="28"/>
                <w:szCs w:val="28"/>
              </w:rPr>
              <w:instrText xml:space="preserve"> PAGEREF _Toc125086186 \h </w:instrText>
            </w:r>
            <w:r w:rsidRPr="008E557F">
              <w:rPr>
                <w:rFonts w:ascii="Times New Roman" w:hAnsi="Times New Roman" w:cs="Times New Roman"/>
                <w:noProof/>
                <w:webHidden/>
                <w:sz w:val="28"/>
                <w:szCs w:val="28"/>
              </w:rPr>
            </w:r>
            <w:r w:rsidRPr="008E557F">
              <w:rPr>
                <w:rFonts w:ascii="Times New Roman" w:hAnsi="Times New Roman" w:cs="Times New Roman"/>
                <w:noProof/>
                <w:webHidden/>
                <w:sz w:val="28"/>
                <w:szCs w:val="28"/>
              </w:rPr>
              <w:fldChar w:fldCharType="separate"/>
            </w:r>
            <w:r w:rsidR="00B8010D">
              <w:rPr>
                <w:rFonts w:ascii="Times New Roman" w:hAnsi="Times New Roman" w:cs="Times New Roman"/>
                <w:noProof/>
                <w:webHidden/>
                <w:sz w:val="28"/>
                <w:szCs w:val="28"/>
              </w:rPr>
              <w:t>4</w:t>
            </w:r>
            <w:r w:rsidRPr="008E557F">
              <w:rPr>
                <w:rFonts w:ascii="Times New Roman" w:hAnsi="Times New Roman" w:cs="Times New Roman"/>
                <w:noProof/>
                <w:webHidden/>
                <w:sz w:val="28"/>
                <w:szCs w:val="28"/>
              </w:rPr>
              <w:fldChar w:fldCharType="end"/>
            </w:r>
          </w:hyperlink>
        </w:p>
        <w:p w:rsidR="008E557F" w:rsidRPr="008E557F" w:rsidRDefault="00A65DFF" w:rsidP="008E557F">
          <w:pPr>
            <w:pStyle w:val="11"/>
            <w:tabs>
              <w:tab w:val="right" w:leader="dot" w:pos="9344"/>
            </w:tabs>
            <w:spacing w:after="0" w:line="276" w:lineRule="auto"/>
            <w:rPr>
              <w:rFonts w:ascii="Times New Roman" w:eastAsiaTheme="minorEastAsia" w:hAnsi="Times New Roman" w:cs="Times New Roman"/>
              <w:noProof/>
              <w:sz w:val="28"/>
              <w:szCs w:val="28"/>
            </w:rPr>
          </w:pPr>
          <w:hyperlink w:anchor="_Toc125086187" w:history="1">
            <w:r w:rsidR="008E557F" w:rsidRPr="008E557F">
              <w:rPr>
                <w:rStyle w:val="af6"/>
                <w:rFonts w:ascii="Times New Roman" w:hAnsi="Times New Roman" w:cs="Times New Roman"/>
                <w:noProof/>
                <w:sz w:val="28"/>
                <w:szCs w:val="28"/>
                <w:lang w:eastAsia="en-GB"/>
              </w:rPr>
              <w:t>2. Структура и содержание общеобразовательной дисциплины «Химия»</w:t>
            </w:r>
            <w:r w:rsidR="008E557F" w:rsidRPr="008E557F">
              <w:rPr>
                <w:rFonts w:ascii="Times New Roman" w:hAnsi="Times New Roman" w:cs="Times New Roman"/>
                <w:noProof/>
                <w:webHidden/>
                <w:sz w:val="28"/>
                <w:szCs w:val="28"/>
              </w:rPr>
              <w:tab/>
            </w:r>
            <w:r w:rsidR="008E557F" w:rsidRPr="008E557F">
              <w:rPr>
                <w:rFonts w:ascii="Times New Roman" w:hAnsi="Times New Roman" w:cs="Times New Roman"/>
                <w:noProof/>
                <w:webHidden/>
                <w:sz w:val="28"/>
                <w:szCs w:val="28"/>
              </w:rPr>
              <w:fldChar w:fldCharType="begin"/>
            </w:r>
            <w:r w:rsidR="008E557F" w:rsidRPr="008E557F">
              <w:rPr>
                <w:rFonts w:ascii="Times New Roman" w:hAnsi="Times New Roman" w:cs="Times New Roman"/>
                <w:noProof/>
                <w:webHidden/>
                <w:sz w:val="28"/>
                <w:szCs w:val="28"/>
              </w:rPr>
              <w:instrText xml:space="preserve"> PAGEREF _Toc125086187 \h </w:instrText>
            </w:r>
            <w:r w:rsidR="008E557F" w:rsidRPr="008E557F">
              <w:rPr>
                <w:rFonts w:ascii="Times New Roman" w:hAnsi="Times New Roman" w:cs="Times New Roman"/>
                <w:noProof/>
                <w:webHidden/>
                <w:sz w:val="28"/>
                <w:szCs w:val="28"/>
              </w:rPr>
            </w:r>
            <w:r w:rsidR="008E557F" w:rsidRPr="008E557F">
              <w:rPr>
                <w:rFonts w:ascii="Times New Roman" w:hAnsi="Times New Roman" w:cs="Times New Roman"/>
                <w:noProof/>
                <w:webHidden/>
                <w:sz w:val="28"/>
                <w:szCs w:val="28"/>
              </w:rPr>
              <w:fldChar w:fldCharType="separate"/>
            </w:r>
            <w:r w:rsidR="00B8010D">
              <w:rPr>
                <w:rFonts w:ascii="Times New Roman" w:hAnsi="Times New Roman" w:cs="Times New Roman"/>
                <w:noProof/>
                <w:webHidden/>
                <w:sz w:val="28"/>
                <w:szCs w:val="28"/>
              </w:rPr>
              <w:t>15</w:t>
            </w:r>
            <w:r w:rsidR="008E557F" w:rsidRPr="008E557F">
              <w:rPr>
                <w:rFonts w:ascii="Times New Roman" w:hAnsi="Times New Roman" w:cs="Times New Roman"/>
                <w:noProof/>
                <w:webHidden/>
                <w:sz w:val="28"/>
                <w:szCs w:val="28"/>
              </w:rPr>
              <w:fldChar w:fldCharType="end"/>
            </w:r>
          </w:hyperlink>
        </w:p>
        <w:p w:rsidR="008E557F" w:rsidRPr="008E557F" w:rsidRDefault="00A65DFF" w:rsidP="008E557F">
          <w:pPr>
            <w:pStyle w:val="11"/>
            <w:tabs>
              <w:tab w:val="right" w:leader="dot" w:pos="9344"/>
            </w:tabs>
            <w:spacing w:after="0" w:line="276" w:lineRule="auto"/>
            <w:rPr>
              <w:rFonts w:ascii="Times New Roman" w:eastAsiaTheme="minorEastAsia" w:hAnsi="Times New Roman" w:cs="Times New Roman"/>
              <w:noProof/>
              <w:sz w:val="28"/>
              <w:szCs w:val="28"/>
            </w:rPr>
          </w:pPr>
          <w:hyperlink w:anchor="_Toc125086188" w:history="1">
            <w:r w:rsidR="008E557F" w:rsidRPr="008E557F">
              <w:rPr>
                <w:rStyle w:val="af6"/>
                <w:rFonts w:ascii="Times New Roman" w:hAnsi="Times New Roman" w:cs="Times New Roman"/>
                <w:noProof/>
                <w:sz w:val="28"/>
                <w:szCs w:val="28"/>
                <w:lang w:eastAsia="en-GB"/>
              </w:rPr>
              <w:t>3. Условия реализации программы общеобразовательной дисциплины</w:t>
            </w:r>
            <w:r w:rsidR="008E557F" w:rsidRPr="008E557F">
              <w:rPr>
                <w:rFonts w:ascii="Times New Roman" w:hAnsi="Times New Roman" w:cs="Times New Roman"/>
                <w:noProof/>
                <w:webHidden/>
                <w:sz w:val="28"/>
                <w:szCs w:val="28"/>
              </w:rPr>
              <w:tab/>
            </w:r>
            <w:r w:rsidR="008E557F" w:rsidRPr="008E557F">
              <w:rPr>
                <w:rFonts w:ascii="Times New Roman" w:hAnsi="Times New Roman" w:cs="Times New Roman"/>
                <w:noProof/>
                <w:webHidden/>
                <w:sz w:val="28"/>
                <w:szCs w:val="28"/>
              </w:rPr>
              <w:fldChar w:fldCharType="begin"/>
            </w:r>
            <w:r w:rsidR="008E557F" w:rsidRPr="008E557F">
              <w:rPr>
                <w:rFonts w:ascii="Times New Roman" w:hAnsi="Times New Roman" w:cs="Times New Roman"/>
                <w:noProof/>
                <w:webHidden/>
                <w:sz w:val="28"/>
                <w:szCs w:val="28"/>
              </w:rPr>
              <w:instrText xml:space="preserve"> PAGEREF _Toc125086188 \h </w:instrText>
            </w:r>
            <w:r w:rsidR="008E557F" w:rsidRPr="008E557F">
              <w:rPr>
                <w:rFonts w:ascii="Times New Roman" w:hAnsi="Times New Roman" w:cs="Times New Roman"/>
                <w:noProof/>
                <w:webHidden/>
                <w:sz w:val="28"/>
                <w:szCs w:val="28"/>
              </w:rPr>
            </w:r>
            <w:r w:rsidR="008E557F" w:rsidRPr="008E557F">
              <w:rPr>
                <w:rFonts w:ascii="Times New Roman" w:hAnsi="Times New Roman" w:cs="Times New Roman"/>
                <w:noProof/>
                <w:webHidden/>
                <w:sz w:val="28"/>
                <w:szCs w:val="28"/>
              </w:rPr>
              <w:fldChar w:fldCharType="separate"/>
            </w:r>
            <w:r w:rsidR="00B8010D">
              <w:rPr>
                <w:rFonts w:ascii="Times New Roman" w:hAnsi="Times New Roman" w:cs="Times New Roman"/>
                <w:noProof/>
                <w:webHidden/>
                <w:sz w:val="28"/>
                <w:szCs w:val="28"/>
              </w:rPr>
              <w:t>25</w:t>
            </w:r>
            <w:r w:rsidR="008E557F" w:rsidRPr="008E557F">
              <w:rPr>
                <w:rFonts w:ascii="Times New Roman" w:hAnsi="Times New Roman" w:cs="Times New Roman"/>
                <w:noProof/>
                <w:webHidden/>
                <w:sz w:val="28"/>
                <w:szCs w:val="28"/>
              </w:rPr>
              <w:fldChar w:fldCharType="end"/>
            </w:r>
          </w:hyperlink>
        </w:p>
        <w:p w:rsidR="008E557F" w:rsidRPr="008E557F" w:rsidRDefault="00A65DFF" w:rsidP="008E557F">
          <w:pPr>
            <w:pStyle w:val="11"/>
            <w:tabs>
              <w:tab w:val="right" w:leader="dot" w:pos="9344"/>
            </w:tabs>
            <w:spacing w:after="0" w:line="276" w:lineRule="auto"/>
            <w:rPr>
              <w:rFonts w:ascii="Times New Roman" w:eastAsiaTheme="minorEastAsia" w:hAnsi="Times New Roman" w:cs="Times New Roman"/>
              <w:noProof/>
              <w:sz w:val="28"/>
              <w:szCs w:val="28"/>
            </w:rPr>
          </w:pPr>
          <w:hyperlink w:anchor="_Toc125086189" w:history="1">
            <w:r w:rsidR="008E557F" w:rsidRPr="008E557F">
              <w:rPr>
                <w:rStyle w:val="af6"/>
                <w:rFonts w:ascii="Times New Roman" w:hAnsi="Times New Roman" w:cs="Times New Roman"/>
                <w:noProof/>
                <w:sz w:val="28"/>
                <w:szCs w:val="28"/>
                <w:lang w:eastAsia="en-GB"/>
              </w:rPr>
              <w:t>4.</w:t>
            </w:r>
            <w:r w:rsidR="008E557F" w:rsidRPr="008E557F">
              <w:rPr>
                <w:rStyle w:val="af6"/>
                <w:rFonts w:ascii="Times New Roman" w:eastAsia="Times New Roman" w:hAnsi="Times New Roman" w:cs="Times New Roman"/>
                <w:noProof/>
                <w:sz w:val="28"/>
                <w:szCs w:val="28"/>
              </w:rPr>
              <w:t xml:space="preserve"> </w:t>
            </w:r>
            <w:r w:rsidR="008E557F" w:rsidRPr="008E557F">
              <w:rPr>
                <w:rStyle w:val="af6"/>
                <w:rFonts w:ascii="Times New Roman" w:hAnsi="Times New Roman" w:cs="Times New Roman"/>
                <w:noProof/>
                <w:sz w:val="28"/>
                <w:szCs w:val="28"/>
                <w:lang w:eastAsia="en-GB"/>
              </w:rPr>
              <w:t>Контроль и оценка результатов освоения общеобразовательной дисциплины</w:t>
            </w:r>
            <w:r w:rsidR="008E557F" w:rsidRPr="008E557F">
              <w:rPr>
                <w:rFonts w:ascii="Times New Roman" w:hAnsi="Times New Roman" w:cs="Times New Roman"/>
                <w:noProof/>
                <w:webHidden/>
                <w:sz w:val="28"/>
                <w:szCs w:val="28"/>
              </w:rPr>
              <w:tab/>
            </w:r>
            <w:r w:rsidR="008E557F" w:rsidRPr="008E557F">
              <w:rPr>
                <w:rFonts w:ascii="Times New Roman" w:hAnsi="Times New Roman" w:cs="Times New Roman"/>
                <w:noProof/>
                <w:webHidden/>
                <w:sz w:val="28"/>
                <w:szCs w:val="28"/>
              </w:rPr>
              <w:fldChar w:fldCharType="begin"/>
            </w:r>
            <w:r w:rsidR="008E557F" w:rsidRPr="008E557F">
              <w:rPr>
                <w:rFonts w:ascii="Times New Roman" w:hAnsi="Times New Roman" w:cs="Times New Roman"/>
                <w:noProof/>
                <w:webHidden/>
                <w:sz w:val="28"/>
                <w:szCs w:val="28"/>
              </w:rPr>
              <w:instrText xml:space="preserve"> PAGEREF _Toc125086189 \h </w:instrText>
            </w:r>
            <w:r w:rsidR="008E557F" w:rsidRPr="008E557F">
              <w:rPr>
                <w:rFonts w:ascii="Times New Roman" w:hAnsi="Times New Roman" w:cs="Times New Roman"/>
                <w:noProof/>
                <w:webHidden/>
                <w:sz w:val="28"/>
                <w:szCs w:val="28"/>
              </w:rPr>
            </w:r>
            <w:r w:rsidR="008E557F" w:rsidRPr="008E557F">
              <w:rPr>
                <w:rFonts w:ascii="Times New Roman" w:hAnsi="Times New Roman" w:cs="Times New Roman"/>
                <w:noProof/>
                <w:webHidden/>
                <w:sz w:val="28"/>
                <w:szCs w:val="28"/>
              </w:rPr>
              <w:fldChar w:fldCharType="separate"/>
            </w:r>
            <w:r w:rsidR="00B8010D">
              <w:rPr>
                <w:rFonts w:ascii="Times New Roman" w:hAnsi="Times New Roman" w:cs="Times New Roman"/>
                <w:noProof/>
                <w:webHidden/>
                <w:sz w:val="28"/>
                <w:szCs w:val="28"/>
              </w:rPr>
              <w:t>28</w:t>
            </w:r>
            <w:r w:rsidR="008E557F" w:rsidRPr="008E557F">
              <w:rPr>
                <w:rFonts w:ascii="Times New Roman" w:hAnsi="Times New Roman" w:cs="Times New Roman"/>
                <w:noProof/>
                <w:webHidden/>
                <w:sz w:val="28"/>
                <w:szCs w:val="28"/>
              </w:rPr>
              <w:fldChar w:fldCharType="end"/>
            </w:r>
          </w:hyperlink>
        </w:p>
        <w:p w:rsidR="008E557F" w:rsidRPr="008E557F" w:rsidRDefault="008E557F" w:rsidP="008E557F">
          <w:pPr>
            <w:spacing w:after="0"/>
            <w:rPr>
              <w:rFonts w:ascii="Times New Roman" w:hAnsi="Times New Roman" w:cs="Times New Roman"/>
              <w:sz w:val="28"/>
              <w:szCs w:val="28"/>
            </w:rPr>
          </w:pPr>
          <w:r w:rsidRPr="008E557F">
            <w:rPr>
              <w:rFonts w:ascii="Times New Roman" w:hAnsi="Times New Roman" w:cs="Times New Roman"/>
              <w:b/>
              <w:bCs/>
              <w:sz w:val="28"/>
              <w:szCs w:val="28"/>
            </w:rPr>
            <w:fldChar w:fldCharType="end"/>
          </w:r>
        </w:p>
      </w:sdtContent>
    </w:sdt>
    <w:p w:rsidR="008E557F" w:rsidRPr="008E557F" w:rsidRDefault="008E557F" w:rsidP="008E557F">
      <w:pPr>
        <w:pStyle w:val="1"/>
        <w:spacing w:before="0" w:after="0" w:line="276" w:lineRule="auto"/>
        <w:jc w:val="center"/>
        <w:rPr>
          <w:rFonts w:ascii="Times New Roman" w:hAnsi="Times New Roman" w:cs="Times New Roman"/>
          <w:sz w:val="28"/>
          <w:szCs w:val="28"/>
        </w:rPr>
      </w:pPr>
      <w:bookmarkStart w:id="0" w:name="_GoBack"/>
      <w:bookmarkEnd w:id="0"/>
      <w:r w:rsidRPr="008E557F">
        <w:rPr>
          <w:rFonts w:ascii="Times New Roman" w:hAnsi="Times New Roman" w:cs="Times New Roman"/>
        </w:rPr>
        <w:br w:type="page"/>
      </w:r>
      <w:bookmarkStart w:id="1" w:name="_Toc125086186"/>
      <w:r w:rsidRPr="008E557F">
        <w:rPr>
          <w:rFonts w:ascii="Times New Roman" w:hAnsi="Times New Roman" w:cs="Times New Roman"/>
          <w:sz w:val="28"/>
          <w:szCs w:val="28"/>
        </w:rPr>
        <w:lastRenderedPageBreak/>
        <w:t>1. Общая характеристика рабочей программы общеобразовательной дисциплины «Химия»</w:t>
      </w:r>
      <w:bookmarkEnd w:id="1"/>
    </w:p>
    <w:p w:rsidR="008E557F" w:rsidRPr="008E557F" w:rsidRDefault="008E557F" w:rsidP="008E557F">
      <w:pPr>
        <w:pBdr>
          <w:top w:val="nil"/>
          <w:left w:val="nil"/>
          <w:bottom w:val="nil"/>
          <w:right w:val="nil"/>
          <w:between w:val="nil"/>
        </w:pBdr>
        <w:shd w:val="clear" w:color="auto" w:fill="FFFFFF"/>
        <w:spacing w:after="0"/>
        <w:jc w:val="both"/>
        <w:rPr>
          <w:rFonts w:ascii="Times New Roman" w:eastAsia="Times New Roman" w:hAnsi="Times New Roman" w:cs="Times New Roman"/>
          <w:b/>
          <w:sz w:val="28"/>
          <w:szCs w:val="28"/>
          <w:highlight w:val="white"/>
        </w:rPr>
      </w:pPr>
    </w:p>
    <w:p w:rsidR="008E557F" w:rsidRPr="008E557F" w:rsidRDefault="008E557F" w:rsidP="008E557F">
      <w:pPr>
        <w:pBdr>
          <w:top w:val="nil"/>
          <w:left w:val="nil"/>
          <w:bottom w:val="nil"/>
          <w:right w:val="nil"/>
          <w:between w:val="nil"/>
        </w:pBdr>
        <w:shd w:val="clear" w:color="auto" w:fill="FFFFFF"/>
        <w:spacing w:after="0"/>
        <w:jc w:val="both"/>
        <w:rPr>
          <w:rFonts w:ascii="Times New Roman" w:eastAsia="Times New Roman" w:hAnsi="Times New Roman" w:cs="Times New Roman"/>
          <w:b/>
          <w:sz w:val="28"/>
          <w:szCs w:val="28"/>
          <w:highlight w:val="white"/>
        </w:rPr>
      </w:pPr>
      <w:r w:rsidRPr="008E557F">
        <w:rPr>
          <w:rFonts w:ascii="Times New Roman" w:eastAsia="Times New Roman" w:hAnsi="Times New Roman" w:cs="Times New Roman"/>
          <w:b/>
          <w:sz w:val="28"/>
          <w:szCs w:val="28"/>
          <w:highlight w:val="white"/>
        </w:rPr>
        <w:t>1.1. Место дисциплины в структуре основной профессиональной образовательной программы</w:t>
      </w:r>
    </w:p>
    <w:p w:rsidR="008E557F" w:rsidRPr="008E557F" w:rsidRDefault="008E557F" w:rsidP="008E557F">
      <w:pPr>
        <w:pStyle w:val="ad"/>
        <w:tabs>
          <w:tab w:val="left" w:pos="10076"/>
          <w:tab w:val="left" w:pos="10992"/>
          <w:tab w:val="left" w:pos="11908"/>
          <w:tab w:val="left" w:pos="12824"/>
          <w:tab w:val="left" w:pos="13740"/>
          <w:tab w:val="left" w:pos="14656"/>
        </w:tabs>
        <w:spacing w:after="0" w:line="276" w:lineRule="auto"/>
        <w:ind w:left="0" w:firstLine="709"/>
        <w:jc w:val="both"/>
        <w:rPr>
          <w:rFonts w:ascii="Times New Roman" w:hAnsi="Times New Roman" w:cs="Times New Roman"/>
          <w:sz w:val="28"/>
          <w:szCs w:val="28"/>
        </w:rPr>
      </w:pPr>
    </w:p>
    <w:p w:rsidR="008E557F" w:rsidRPr="008E557F" w:rsidRDefault="008E557F" w:rsidP="008E557F">
      <w:pPr>
        <w:pStyle w:val="ad"/>
        <w:tabs>
          <w:tab w:val="left" w:pos="10076"/>
          <w:tab w:val="left" w:pos="10992"/>
          <w:tab w:val="left" w:pos="11908"/>
          <w:tab w:val="left" w:pos="12824"/>
          <w:tab w:val="left" w:pos="13740"/>
          <w:tab w:val="left" w:pos="14656"/>
        </w:tabs>
        <w:spacing w:after="0" w:line="276" w:lineRule="auto"/>
        <w:ind w:left="0" w:firstLine="567"/>
        <w:jc w:val="both"/>
        <w:rPr>
          <w:rFonts w:ascii="Times New Roman" w:hAnsi="Times New Roman" w:cs="Times New Roman"/>
          <w:sz w:val="28"/>
          <w:szCs w:val="28"/>
        </w:rPr>
      </w:pPr>
      <w:r w:rsidRPr="008E557F">
        <w:rPr>
          <w:rFonts w:ascii="Times New Roman" w:hAnsi="Times New Roman" w:cs="Times New Roman"/>
          <w:sz w:val="28"/>
          <w:szCs w:val="28"/>
        </w:rPr>
        <w:t xml:space="preserve">Общеобразовательная дисциплина «Химия» является обязательной частью общеобразовательного цикла образовательной программы в соответствии с ФГОС СПО по </w:t>
      </w:r>
      <w:r w:rsidR="00A65DFF">
        <w:rPr>
          <w:rFonts w:ascii="Times New Roman" w:eastAsia="Times New Roman" w:hAnsi="Times New Roman" w:cs="Times New Roman"/>
          <w:sz w:val="28"/>
          <w:szCs w:val="28"/>
          <w:u w:val="single"/>
        </w:rPr>
        <w:t>специальности</w:t>
      </w:r>
      <w:r w:rsidRPr="009429D2">
        <w:rPr>
          <w:rFonts w:ascii="Times New Roman" w:eastAsia="Times New Roman" w:hAnsi="Times New Roman" w:cs="Times New Roman"/>
          <w:sz w:val="28"/>
          <w:szCs w:val="28"/>
          <w:u w:val="single"/>
        </w:rPr>
        <w:t xml:space="preserve"> </w:t>
      </w:r>
      <w:r w:rsidR="00A65DFF" w:rsidRPr="00A65DFF">
        <w:rPr>
          <w:rFonts w:ascii="Times New Roman" w:eastAsia="Times New Roman" w:hAnsi="Times New Roman" w:cs="Times New Roman"/>
          <w:sz w:val="28"/>
          <w:szCs w:val="28"/>
          <w:u w:val="single"/>
        </w:rPr>
        <w:t>43.02.15 Поварское и кондитерское дело</w:t>
      </w:r>
      <w:r w:rsidRPr="009429D2">
        <w:rPr>
          <w:rFonts w:ascii="Times New Roman" w:eastAsia="Times New Roman" w:hAnsi="Times New Roman" w:cs="Times New Roman"/>
          <w:sz w:val="28"/>
          <w:szCs w:val="28"/>
        </w:rPr>
        <w:t>.</w:t>
      </w:r>
    </w:p>
    <w:p w:rsidR="008E557F" w:rsidRDefault="008E557F" w:rsidP="008E557F">
      <w:pPr>
        <w:spacing w:after="0"/>
        <w:rPr>
          <w:rFonts w:ascii="Times New Roman" w:eastAsia="Times New Roman" w:hAnsi="Times New Roman" w:cs="Times New Roman"/>
          <w:b/>
          <w:sz w:val="28"/>
          <w:szCs w:val="28"/>
        </w:rPr>
      </w:pPr>
    </w:p>
    <w:p w:rsidR="008E557F" w:rsidRPr="008E557F" w:rsidRDefault="008E557F" w:rsidP="008E557F">
      <w:pPr>
        <w:spacing w:after="0"/>
        <w:rPr>
          <w:rFonts w:ascii="Times New Roman" w:eastAsia="Times New Roman" w:hAnsi="Times New Roman" w:cs="Times New Roman"/>
          <w:sz w:val="28"/>
          <w:szCs w:val="28"/>
        </w:rPr>
      </w:pPr>
      <w:r w:rsidRPr="008E557F">
        <w:rPr>
          <w:rFonts w:ascii="Times New Roman" w:eastAsia="Times New Roman" w:hAnsi="Times New Roman" w:cs="Times New Roman"/>
          <w:b/>
          <w:sz w:val="28"/>
          <w:szCs w:val="28"/>
        </w:rPr>
        <w:t>1.2. Цели и планируемые результаты освоения дисциплины</w:t>
      </w:r>
    </w:p>
    <w:p w:rsidR="008E557F" w:rsidRPr="008E557F" w:rsidRDefault="008E557F" w:rsidP="008E557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8"/>
          <w:szCs w:val="28"/>
          <w:highlight w:val="white"/>
        </w:rPr>
      </w:pPr>
      <w:r w:rsidRPr="008E557F">
        <w:rPr>
          <w:rFonts w:ascii="Times New Roman" w:eastAsia="Times New Roman" w:hAnsi="Times New Roman" w:cs="Times New Roman"/>
          <w:b/>
          <w:sz w:val="28"/>
          <w:szCs w:val="28"/>
        </w:rPr>
        <w:t>1.2.1. Цели и задачи дисциплины</w:t>
      </w:r>
    </w:p>
    <w:p w:rsidR="008E557F" w:rsidRPr="008E557F" w:rsidRDefault="008E557F" w:rsidP="008E557F">
      <w:pPr>
        <w:shd w:val="clear" w:color="auto" w:fill="FFFFFF"/>
        <w:spacing w:after="0"/>
        <w:ind w:firstLine="566"/>
        <w:jc w:val="both"/>
        <w:rPr>
          <w:rFonts w:ascii="Times New Roman" w:eastAsia="Times New Roman" w:hAnsi="Times New Roman" w:cs="Times New Roman"/>
          <w:sz w:val="28"/>
          <w:szCs w:val="28"/>
          <w:highlight w:val="white"/>
        </w:rPr>
      </w:pPr>
      <w:r w:rsidRPr="008E557F">
        <w:rPr>
          <w:rFonts w:ascii="Times New Roman" w:eastAsia="Times New Roman" w:hAnsi="Times New Roman" w:cs="Times New Roman"/>
          <w:sz w:val="28"/>
          <w:szCs w:val="28"/>
          <w:highlight w:val="white"/>
        </w:rPr>
        <w:t>Формирование у студентов химической составляющей естественно-научной картины мира как основы принятия решений в жизненных и производственных ситуациях, ответственного поведения в природной среде.</w:t>
      </w:r>
    </w:p>
    <w:p w:rsidR="008E557F" w:rsidRPr="008E557F" w:rsidRDefault="008E557F" w:rsidP="008E557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6"/>
        <w:jc w:val="both"/>
        <w:rPr>
          <w:rFonts w:ascii="Times New Roman" w:eastAsia="Times New Roman" w:hAnsi="Times New Roman" w:cs="Times New Roman"/>
          <w:b/>
          <w:sz w:val="28"/>
          <w:szCs w:val="28"/>
          <w:highlight w:val="white"/>
        </w:rPr>
      </w:pPr>
      <w:r w:rsidRPr="008E557F">
        <w:rPr>
          <w:rFonts w:ascii="Times New Roman" w:eastAsia="Times New Roman" w:hAnsi="Times New Roman" w:cs="Times New Roman"/>
          <w:b/>
          <w:sz w:val="28"/>
          <w:szCs w:val="28"/>
        </w:rPr>
        <w:t>Задачи дисциплины:</w:t>
      </w:r>
    </w:p>
    <w:p w:rsidR="008E557F" w:rsidRPr="008E557F" w:rsidRDefault="008E557F" w:rsidP="008E557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6"/>
        <w:jc w:val="both"/>
        <w:rPr>
          <w:rFonts w:ascii="Times New Roman" w:eastAsia="Times New Roman" w:hAnsi="Times New Roman" w:cs="Times New Roman"/>
          <w:sz w:val="28"/>
          <w:szCs w:val="28"/>
        </w:rPr>
      </w:pPr>
      <w:r w:rsidRPr="008E557F">
        <w:rPr>
          <w:rFonts w:ascii="Times New Roman" w:eastAsia="Times New Roman" w:hAnsi="Times New Roman" w:cs="Times New Roman"/>
          <w:sz w:val="28"/>
          <w:szCs w:val="28"/>
        </w:rPr>
        <w:t>1) сформировать понимание закономерностей протекания химических процессов и явлений в окружающей среде, целостной научной картины мира, взаимосвязи и взаимозависимости естественных наук;</w:t>
      </w:r>
    </w:p>
    <w:p w:rsidR="008E557F" w:rsidRPr="008E557F" w:rsidRDefault="008E557F" w:rsidP="008E557F">
      <w:pPr>
        <w:shd w:val="clear" w:color="auto" w:fill="FFFFFF"/>
        <w:spacing w:after="0"/>
        <w:ind w:firstLine="566"/>
        <w:jc w:val="both"/>
        <w:rPr>
          <w:rFonts w:ascii="Times New Roman" w:eastAsia="Times New Roman" w:hAnsi="Times New Roman" w:cs="Times New Roman"/>
          <w:sz w:val="28"/>
          <w:szCs w:val="28"/>
        </w:rPr>
      </w:pPr>
      <w:r w:rsidRPr="008E557F">
        <w:rPr>
          <w:rFonts w:ascii="Times New Roman" w:eastAsia="Times New Roman" w:hAnsi="Times New Roman" w:cs="Times New Roman"/>
          <w:sz w:val="28"/>
          <w:szCs w:val="28"/>
        </w:rPr>
        <w:t>2) развить умения проводить расчеты по химическим формулам и уравнениям химических реакций, планировать и интерпретировать результаты химических экспериментов,</w:t>
      </w:r>
    </w:p>
    <w:p w:rsidR="008E557F" w:rsidRPr="008E557F" w:rsidRDefault="008E557F" w:rsidP="008E557F">
      <w:pPr>
        <w:shd w:val="clear" w:color="auto" w:fill="FFFFFF"/>
        <w:spacing w:after="0"/>
        <w:ind w:firstLine="566"/>
        <w:jc w:val="both"/>
        <w:rPr>
          <w:rFonts w:ascii="Times New Roman" w:eastAsia="Times New Roman" w:hAnsi="Times New Roman" w:cs="Times New Roman"/>
          <w:sz w:val="28"/>
          <w:szCs w:val="28"/>
        </w:rPr>
      </w:pPr>
      <w:r w:rsidRPr="008E557F">
        <w:rPr>
          <w:rFonts w:ascii="Times New Roman" w:eastAsia="Times New Roman" w:hAnsi="Times New Roman" w:cs="Times New Roman"/>
          <w:sz w:val="28"/>
          <w:szCs w:val="28"/>
        </w:rPr>
        <w:t>3) сформировать навыки проведения химических экспериментальных исследований с соблюдением правил безопасного обращения с веществами и лабораторным оборудованием;</w:t>
      </w:r>
    </w:p>
    <w:p w:rsidR="008E557F" w:rsidRPr="008E557F" w:rsidRDefault="008E557F" w:rsidP="008E557F">
      <w:pPr>
        <w:shd w:val="clear" w:color="auto" w:fill="FFFFFF"/>
        <w:spacing w:after="0"/>
        <w:ind w:firstLine="566"/>
        <w:jc w:val="both"/>
        <w:rPr>
          <w:rFonts w:ascii="Times New Roman" w:eastAsia="Times New Roman" w:hAnsi="Times New Roman" w:cs="Times New Roman"/>
          <w:sz w:val="28"/>
          <w:szCs w:val="28"/>
        </w:rPr>
      </w:pPr>
      <w:r w:rsidRPr="008E557F">
        <w:rPr>
          <w:rFonts w:ascii="Times New Roman" w:eastAsia="Times New Roman" w:hAnsi="Times New Roman" w:cs="Times New Roman"/>
          <w:sz w:val="28"/>
          <w:szCs w:val="28"/>
        </w:rPr>
        <w:t>4) развить умения анализировать, оценивать, проверять на достоверность и обобщать информацию химического характера из различных источников;</w:t>
      </w:r>
    </w:p>
    <w:p w:rsidR="008E557F" w:rsidRPr="008E557F" w:rsidRDefault="008E557F" w:rsidP="008E557F">
      <w:pPr>
        <w:shd w:val="clear" w:color="auto" w:fill="FFFFFF"/>
        <w:spacing w:after="0"/>
        <w:ind w:firstLine="566"/>
        <w:jc w:val="both"/>
        <w:rPr>
          <w:rFonts w:ascii="Times New Roman" w:eastAsia="Times New Roman" w:hAnsi="Times New Roman" w:cs="Times New Roman"/>
          <w:sz w:val="28"/>
          <w:szCs w:val="28"/>
          <w:highlight w:val="white"/>
        </w:rPr>
      </w:pPr>
      <w:r w:rsidRPr="008E557F">
        <w:rPr>
          <w:rFonts w:ascii="Times New Roman" w:eastAsia="Times New Roman" w:hAnsi="Times New Roman" w:cs="Times New Roman"/>
          <w:sz w:val="28"/>
          <w:szCs w:val="28"/>
        </w:rPr>
        <w:t xml:space="preserve">5) сформировать умения прогнозировать последствия </w:t>
      </w:r>
      <w:r w:rsidRPr="008E557F">
        <w:rPr>
          <w:rFonts w:ascii="Times New Roman" w:eastAsia="Times New Roman" w:hAnsi="Times New Roman" w:cs="Times New Roman"/>
          <w:sz w:val="28"/>
          <w:szCs w:val="28"/>
          <w:highlight w:val="white"/>
        </w:rPr>
        <w:t xml:space="preserve">своей деятельности и </w:t>
      </w:r>
      <w:r w:rsidRPr="008E557F">
        <w:rPr>
          <w:rFonts w:ascii="Times New Roman" w:eastAsia="Times New Roman" w:hAnsi="Times New Roman" w:cs="Times New Roman"/>
          <w:sz w:val="28"/>
          <w:szCs w:val="28"/>
        </w:rPr>
        <w:t>химических природных, бытовых и производственных процессов</w:t>
      </w:r>
      <w:r w:rsidRPr="008E557F">
        <w:rPr>
          <w:rFonts w:ascii="Times New Roman" w:eastAsia="Times New Roman" w:hAnsi="Times New Roman" w:cs="Times New Roman"/>
          <w:sz w:val="28"/>
          <w:szCs w:val="28"/>
          <w:highlight w:val="white"/>
        </w:rPr>
        <w:t xml:space="preserve">; </w:t>
      </w:r>
    </w:p>
    <w:p w:rsidR="008E557F" w:rsidRPr="008E557F" w:rsidRDefault="008E557F" w:rsidP="008E557F">
      <w:pPr>
        <w:shd w:val="clear" w:color="auto" w:fill="FFFFFF"/>
        <w:spacing w:after="0"/>
        <w:ind w:firstLine="566"/>
        <w:jc w:val="both"/>
        <w:rPr>
          <w:rFonts w:ascii="Times New Roman" w:eastAsia="Times New Roman" w:hAnsi="Times New Roman" w:cs="Times New Roman"/>
          <w:sz w:val="28"/>
          <w:szCs w:val="28"/>
        </w:rPr>
      </w:pPr>
      <w:r w:rsidRPr="008E557F">
        <w:rPr>
          <w:rFonts w:ascii="Times New Roman" w:eastAsia="Times New Roman" w:hAnsi="Times New Roman" w:cs="Times New Roman"/>
          <w:sz w:val="28"/>
          <w:szCs w:val="28"/>
        </w:rPr>
        <w:t>6) сформировать понимание значимости достижений химической науки и технологий для развития социальной и производственной сфер.</w:t>
      </w:r>
    </w:p>
    <w:p w:rsidR="008E557F" w:rsidRDefault="008E557F" w:rsidP="008E557F">
      <w:pPr>
        <w:spacing w:after="0"/>
        <w:jc w:val="both"/>
        <w:rPr>
          <w:rFonts w:ascii="Times New Roman" w:eastAsia="Times New Roman" w:hAnsi="Times New Roman" w:cs="Times New Roman"/>
          <w:b/>
          <w:sz w:val="28"/>
          <w:szCs w:val="28"/>
        </w:rPr>
      </w:pPr>
    </w:p>
    <w:p w:rsidR="008E557F" w:rsidRPr="008E557F" w:rsidRDefault="008E557F" w:rsidP="008E557F">
      <w:pPr>
        <w:spacing w:after="0"/>
        <w:jc w:val="both"/>
        <w:rPr>
          <w:rFonts w:ascii="Times New Roman" w:eastAsia="Times New Roman" w:hAnsi="Times New Roman" w:cs="Times New Roman"/>
          <w:b/>
          <w:sz w:val="28"/>
          <w:szCs w:val="28"/>
        </w:rPr>
      </w:pPr>
      <w:r w:rsidRPr="008E557F">
        <w:rPr>
          <w:rFonts w:ascii="Times New Roman" w:eastAsia="Times New Roman" w:hAnsi="Times New Roman" w:cs="Times New Roman"/>
          <w:b/>
          <w:sz w:val="28"/>
          <w:szCs w:val="28"/>
        </w:rPr>
        <w:t>1.2.2</w:t>
      </w:r>
      <w:bookmarkStart w:id="2" w:name="_Hlk120271726"/>
      <w:r w:rsidRPr="008E557F">
        <w:rPr>
          <w:rFonts w:ascii="Times New Roman" w:eastAsia="Times New Roman" w:hAnsi="Times New Roman" w:cs="Times New Roman"/>
          <w:b/>
          <w:sz w:val="28"/>
          <w:szCs w:val="28"/>
        </w:rPr>
        <w:t>. Планируемые результаты освоения общеобразовательной дисциплины в соответствии с ФГОС СПО и на основе ФГОС СОО</w:t>
      </w:r>
      <w:bookmarkEnd w:id="2"/>
    </w:p>
    <w:p w:rsidR="008E557F" w:rsidRPr="008E557F" w:rsidRDefault="008E557F" w:rsidP="008E557F">
      <w:pPr>
        <w:spacing w:after="0"/>
        <w:ind w:firstLine="709"/>
        <w:jc w:val="both"/>
        <w:rPr>
          <w:rFonts w:ascii="Times New Roman" w:eastAsia="Times New Roman" w:hAnsi="Times New Roman" w:cs="Times New Roman"/>
          <w:b/>
          <w:sz w:val="28"/>
          <w:szCs w:val="28"/>
        </w:rPr>
      </w:pPr>
      <w:r w:rsidRPr="009429D2">
        <w:rPr>
          <w:rFonts w:ascii="Times New Roman" w:eastAsia="Times New Roman" w:hAnsi="Times New Roman" w:cs="Times New Roman"/>
          <w:sz w:val="28"/>
          <w:szCs w:val="28"/>
          <w:lang w:eastAsia="ru-RU"/>
        </w:rPr>
        <w:t>Особое значение дисциплина имеет при формировании и развитии ОК</w:t>
      </w:r>
      <w:r>
        <w:rPr>
          <w:rFonts w:ascii="Times New Roman" w:eastAsia="Times New Roman" w:hAnsi="Times New Roman" w:cs="Times New Roman"/>
          <w:sz w:val="28"/>
          <w:szCs w:val="28"/>
          <w:lang w:eastAsia="ru-RU"/>
        </w:rPr>
        <w:t xml:space="preserve"> 01, ОК 02, ОК 04, ОК 07 </w:t>
      </w:r>
      <w:r w:rsidRPr="009429D2">
        <w:rPr>
          <w:rFonts w:ascii="Times New Roman" w:eastAsia="Times New Roman" w:hAnsi="Times New Roman" w:cs="Times New Roman"/>
          <w:sz w:val="28"/>
          <w:szCs w:val="28"/>
          <w:lang w:eastAsia="ru-RU"/>
        </w:rPr>
        <w:t>и ПК</w:t>
      </w:r>
      <w:r w:rsidR="00A65DFF">
        <w:rPr>
          <w:rFonts w:ascii="Times New Roman" w:eastAsia="Times New Roman" w:hAnsi="Times New Roman" w:cs="Times New Roman"/>
          <w:sz w:val="28"/>
          <w:szCs w:val="28"/>
          <w:lang w:eastAsia="ru-RU"/>
        </w:rPr>
        <w:t xml:space="preserve"> 1</w:t>
      </w:r>
      <w:r>
        <w:rPr>
          <w:rFonts w:ascii="Times New Roman" w:eastAsia="Times New Roman" w:hAnsi="Times New Roman" w:cs="Times New Roman"/>
          <w:sz w:val="28"/>
          <w:szCs w:val="28"/>
          <w:lang w:eastAsia="ru-RU"/>
        </w:rPr>
        <w:t>.</w:t>
      </w:r>
      <w:r w:rsidR="00A65DFF">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 ПК 2.</w:t>
      </w:r>
      <w:r w:rsidR="00A65DFF">
        <w:rPr>
          <w:rFonts w:ascii="Times New Roman" w:eastAsia="Times New Roman" w:hAnsi="Times New Roman" w:cs="Times New Roman"/>
          <w:sz w:val="28"/>
          <w:szCs w:val="28"/>
          <w:lang w:eastAsia="ru-RU"/>
        </w:rPr>
        <w:t xml:space="preserve">8, ПК </w:t>
      </w:r>
      <w:r>
        <w:rPr>
          <w:rFonts w:ascii="Times New Roman" w:eastAsia="Times New Roman" w:hAnsi="Times New Roman" w:cs="Times New Roman"/>
          <w:sz w:val="28"/>
          <w:szCs w:val="28"/>
          <w:lang w:eastAsia="ru-RU"/>
        </w:rPr>
        <w:t>3</w:t>
      </w:r>
      <w:r w:rsidR="00A65DFF">
        <w:rPr>
          <w:rFonts w:ascii="Times New Roman" w:eastAsia="Times New Roman" w:hAnsi="Times New Roman" w:cs="Times New Roman"/>
          <w:sz w:val="28"/>
          <w:szCs w:val="28"/>
          <w:lang w:eastAsia="ru-RU"/>
        </w:rPr>
        <w:t>.7, ПК 4.6, ПК 5.6, ПК 6.1</w:t>
      </w:r>
      <w:r>
        <w:rPr>
          <w:rFonts w:ascii="Times New Roman" w:eastAsia="Times New Roman" w:hAnsi="Times New Roman" w:cs="Times New Roman"/>
          <w:sz w:val="28"/>
          <w:szCs w:val="28"/>
          <w:lang w:eastAsia="ru-RU"/>
        </w:rPr>
        <w:t>.</w:t>
      </w:r>
      <w:r w:rsidRPr="008E557F">
        <w:rPr>
          <w:rFonts w:ascii="Times New Roman" w:eastAsia="Times New Roman" w:hAnsi="Times New Roman" w:cs="Times New Roman"/>
          <w:b/>
          <w:sz w:val="28"/>
          <w:szCs w:val="28"/>
        </w:rPr>
        <w:br w:type="page"/>
      </w:r>
    </w:p>
    <w:p w:rsidR="008E557F" w:rsidRPr="008E557F" w:rsidRDefault="008E557F" w:rsidP="008E557F">
      <w:pPr>
        <w:spacing w:after="0"/>
        <w:ind w:firstLine="567"/>
        <w:jc w:val="both"/>
        <w:rPr>
          <w:rFonts w:ascii="Times New Roman" w:eastAsia="Times New Roman" w:hAnsi="Times New Roman" w:cs="Times New Roman"/>
          <w:b/>
          <w:sz w:val="28"/>
          <w:szCs w:val="28"/>
        </w:rPr>
        <w:sectPr w:rsidR="008E557F" w:rsidRPr="008E557F" w:rsidSect="008E557F">
          <w:footerReference w:type="default" r:id="rId8"/>
          <w:pgSz w:w="11906" w:h="16838"/>
          <w:pgMar w:top="1134" w:right="851" w:bottom="851" w:left="1701" w:header="709" w:footer="709" w:gutter="0"/>
          <w:pgNumType w:start="1"/>
          <w:cols w:space="720"/>
          <w:titlePg/>
        </w:sect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468"/>
        <w:gridCol w:w="6478"/>
        <w:gridCol w:w="6748"/>
      </w:tblGrid>
      <w:tr w:rsidR="008E557F" w:rsidRPr="008E557F" w:rsidTr="008E557F">
        <w:trPr>
          <w:cantSplit/>
          <w:trHeight w:val="270"/>
        </w:trPr>
        <w:tc>
          <w:tcPr>
            <w:tcW w:w="786" w:type="pct"/>
            <w:vMerge w:val="restart"/>
            <w:vAlign w:val="center"/>
          </w:tcPr>
          <w:p w:rsidR="008E557F" w:rsidRPr="008E557F" w:rsidRDefault="008E557F" w:rsidP="008E557F">
            <w:pPr>
              <w:spacing w:after="0"/>
              <w:jc w:val="center"/>
              <w:rPr>
                <w:rFonts w:ascii="Times New Roman" w:eastAsia="Times New Roman" w:hAnsi="Times New Roman" w:cs="Times New Roman"/>
                <w:b/>
                <w:sz w:val="20"/>
                <w:szCs w:val="20"/>
              </w:rPr>
            </w:pPr>
            <w:bookmarkStart w:id="3" w:name="_heading=h.30j0zll" w:colFirst="0" w:colLast="0"/>
            <w:bookmarkStart w:id="4" w:name="_Hlk120271647"/>
            <w:bookmarkEnd w:id="3"/>
            <w:r w:rsidRPr="008E557F">
              <w:rPr>
                <w:rFonts w:ascii="Times New Roman" w:eastAsia="Times New Roman" w:hAnsi="Times New Roman" w:cs="Times New Roman"/>
                <w:b/>
                <w:sz w:val="20"/>
                <w:szCs w:val="20"/>
              </w:rPr>
              <w:lastRenderedPageBreak/>
              <w:t>Код и наименование формируемых компетенций</w:t>
            </w:r>
          </w:p>
        </w:tc>
        <w:tc>
          <w:tcPr>
            <w:tcW w:w="4214" w:type="pct"/>
            <w:gridSpan w:val="2"/>
            <w:vAlign w:val="center"/>
          </w:tcPr>
          <w:p w:rsidR="008E557F" w:rsidRPr="008E557F" w:rsidRDefault="008E557F" w:rsidP="008E557F">
            <w:pPr>
              <w:spacing w:after="0"/>
              <w:jc w:val="center"/>
              <w:rPr>
                <w:rFonts w:ascii="Times New Roman" w:eastAsia="Times New Roman" w:hAnsi="Times New Roman" w:cs="Times New Roman"/>
                <w:b/>
                <w:sz w:val="20"/>
                <w:szCs w:val="20"/>
              </w:rPr>
            </w:pPr>
            <w:r w:rsidRPr="008E557F">
              <w:rPr>
                <w:rFonts w:ascii="Times New Roman" w:eastAsia="Times New Roman" w:hAnsi="Times New Roman" w:cs="Times New Roman"/>
                <w:b/>
                <w:sz w:val="20"/>
                <w:szCs w:val="20"/>
              </w:rPr>
              <w:t>Планируемые результаты освоения дисциплины</w:t>
            </w:r>
          </w:p>
        </w:tc>
      </w:tr>
      <w:tr w:rsidR="008E557F" w:rsidRPr="008E557F" w:rsidTr="008E557F">
        <w:trPr>
          <w:cantSplit/>
          <w:trHeight w:val="563"/>
        </w:trPr>
        <w:tc>
          <w:tcPr>
            <w:tcW w:w="786" w:type="pct"/>
            <w:vMerge/>
            <w:vAlign w:val="center"/>
          </w:tcPr>
          <w:p w:rsidR="008E557F" w:rsidRPr="008E557F" w:rsidRDefault="008E557F" w:rsidP="008E557F">
            <w:pPr>
              <w:widowControl w:val="0"/>
              <w:pBdr>
                <w:top w:val="nil"/>
                <w:left w:val="nil"/>
                <w:bottom w:val="nil"/>
                <w:right w:val="nil"/>
                <w:between w:val="nil"/>
              </w:pBdr>
              <w:spacing w:after="0"/>
              <w:rPr>
                <w:rFonts w:ascii="Times New Roman" w:eastAsia="OfficinaSansBookC" w:hAnsi="Times New Roman" w:cs="Times New Roman"/>
                <w:b/>
                <w:sz w:val="20"/>
                <w:szCs w:val="20"/>
              </w:rPr>
            </w:pPr>
          </w:p>
        </w:tc>
        <w:tc>
          <w:tcPr>
            <w:tcW w:w="2064" w:type="pct"/>
            <w:vAlign w:val="center"/>
          </w:tcPr>
          <w:p w:rsidR="008E557F" w:rsidRPr="008E557F" w:rsidRDefault="008E557F" w:rsidP="008E557F">
            <w:pPr>
              <w:spacing w:after="0"/>
              <w:jc w:val="center"/>
              <w:rPr>
                <w:rFonts w:ascii="Times New Roman" w:eastAsia="Times New Roman" w:hAnsi="Times New Roman" w:cs="Times New Roman"/>
                <w:b/>
                <w:sz w:val="20"/>
                <w:szCs w:val="20"/>
              </w:rPr>
            </w:pPr>
            <w:r w:rsidRPr="008E557F">
              <w:rPr>
                <w:rFonts w:ascii="Times New Roman" w:eastAsia="Times New Roman" w:hAnsi="Times New Roman" w:cs="Times New Roman"/>
                <w:b/>
                <w:sz w:val="20"/>
                <w:szCs w:val="20"/>
              </w:rPr>
              <w:t>Общие</w:t>
            </w:r>
            <w:r w:rsidRPr="008E557F">
              <w:rPr>
                <w:rFonts w:ascii="Times New Roman" w:eastAsia="Times New Roman" w:hAnsi="Times New Roman" w:cs="Times New Roman"/>
                <w:b/>
                <w:sz w:val="20"/>
                <w:szCs w:val="20"/>
                <w:vertAlign w:val="superscript"/>
              </w:rPr>
              <w:footnoteReference w:id="1"/>
            </w:r>
            <w:r w:rsidRPr="008E557F">
              <w:rPr>
                <w:rFonts w:ascii="Times New Roman" w:eastAsia="Times New Roman" w:hAnsi="Times New Roman" w:cs="Times New Roman"/>
                <w:b/>
                <w:strike/>
                <w:sz w:val="20"/>
                <w:szCs w:val="20"/>
              </w:rPr>
              <w:t xml:space="preserve"> </w:t>
            </w:r>
          </w:p>
        </w:tc>
        <w:tc>
          <w:tcPr>
            <w:tcW w:w="2150" w:type="pct"/>
            <w:vAlign w:val="center"/>
          </w:tcPr>
          <w:p w:rsidR="008E557F" w:rsidRPr="008E557F" w:rsidRDefault="008E557F" w:rsidP="008E557F">
            <w:pPr>
              <w:spacing w:after="0"/>
              <w:jc w:val="center"/>
              <w:rPr>
                <w:rFonts w:ascii="Times New Roman" w:eastAsia="Times New Roman" w:hAnsi="Times New Roman" w:cs="Times New Roman"/>
                <w:b/>
                <w:sz w:val="20"/>
                <w:szCs w:val="20"/>
              </w:rPr>
            </w:pPr>
            <w:r w:rsidRPr="008E557F">
              <w:rPr>
                <w:rFonts w:ascii="Times New Roman" w:eastAsia="Times New Roman" w:hAnsi="Times New Roman" w:cs="Times New Roman"/>
                <w:b/>
                <w:sz w:val="20"/>
                <w:szCs w:val="20"/>
              </w:rPr>
              <w:t>Дисциплинарные</w:t>
            </w:r>
            <w:r w:rsidRPr="008E557F">
              <w:rPr>
                <w:rFonts w:ascii="Times New Roman" w:eastAsia="Times New Roman" w:hAnsi="Times New Roman" w:cs="Times New Roman"/>
                <w:b/>
                <w:sz w:val="20"/>
                <w:szCs w:val="20"/>
                <w:vertAlign w:val="superscript"/>
              </w:rPr>
              <w:footnoteReference w:id="2"/>
            </w:r>
            <w:r w:rsidRPr="008E557F">
              <w:rPr>
                <w:rFonts w:ascii="Times New Roman" w:eastAsia="Times New Roman" w:hAnsi="Times New Roman" w:cs="Times New Roman"/>
                <w:b/>
                <w:sz w:val="20"/>
                <w:szCs w:val="20"/>
              </w:rPr>
              <w:t xml:space="preserve"> </w:t>
            </w:r>
          </w:p>
        </w:tc>
      </w:tr>
      <w:tr w:rsidR="008E557F" w:rsidRPr="008E557F" w:rsidTr="008E557F">
        <w:trPr>
          <w:trHeight w:val="674"/>
        </w:trPr>
        <w:tc>
          <w:tcPr>
            <w:tcW w:w="786" w:type="pct"/>
          </w:tcPr>
          <w:p w:rsidR="008E557F" w:rsidRPr="008E557F" w:rsidRDefault="00A65DFF" w:rsidP="008E557F">
            <w:pPr>
              <w:spacing w:after="0"/>
              <w:rPr>
                <w:rFonts w:ascii="Times New Roman" w:eastAsia="Times New Roman" w:hAnsi="Times New Roman" w:cs="Times New Roman"/>
                <w:sz w:val="20"/>
                <w:szCs w:val="20"/>
              </w:rPr>
            </w:pPr>
            <w:r w:rsidRPr="00A65DFF">
              <w:rPr>
                <w:rFonts w:ascii="Times New Roman" w:eastAsia="Times New Roman" w:hAnsi="Times New Roman" w:cs="Times New Roman"/>
                <w:sz w:val="20"/>
                <w:szCs w:val="20"/>
              </w:rPr>
              <w:t>ОК 01. Выбирать способы решения задач профессиональной деятельности, применительно к различным контекстам</w:t>
            </w:r>
          </w:p>
        </w:tc>
        <w:tc>
          <w:tcPr>
            <w:tcW w:w="2064" w:type="pct"/>
          </w:tcPr>
          <w:p w:rsidR="008E557F" w:rsidRPr="008E557F" w:rsidRDefault="008E557F" w:rsidP="008E557F">
            <w:pPr>
              <w:spacing w:after="0"/>
              <w:jc w:val="both"/>
              <w:rPr>
                <w:rFonts w:ascii="Times New Roman" w:hAnsi="Times New Roman" w:cs="Times New Roman"/>
                <w:b/>
                <w:bCs/>
                <w:color w:val="000000"/>
                <w:sz w:val="20"/>
                <w:szCs w:val="20"/>
                <w:shd w:val="clear" w:color="auto" w:fill="FFFFFF"/>
              </w:rPr>
            </w:pPr>
            <w:r w:rsidRPr="008E557F">
              <w:rPr>
                <w:rFonts w:ascii="Times New Roman" w:hAnsi="Times New Roman" w:cs="Times New Roman"/>
                <w:b/>
                <w:bCs/>
                <w:color w:val="000000"/>
                <w:sz w:val="20"/>
                <w:szCs w:val="20"/>
                <w:shd w:val="clear" w:color="auto" w:fill="FFFFFF"/>
              </w:rPr>
              <w:t>В части трудового воспитания:</w:t>
            </w:r>
          </w:p>
          <w:p w:rsidR="008E557F" w:rsidRPr="008E557F" w:rsidRDefault="008E557F" w:rsidP="008E557F">
            <w:pPr>
              <w:spacing w:after="0"/>
              <w:jc w:val="both"/>
              <w:rPr>
                <w:rFonts w:ascii="Times New Roman" w:hAnsi="Times New Roman" w:cs="Times New Roman"/>
                <w:b/>
                <w:bCs/>
                <w:sz w:val="20"/>
                <w:szCs w:val="20"/>
              </w:rPr>
            </w:pPr>
            <w:r w:rsidRPr="008E557F">
              <w:rPr>
                <w:rFonts w:ascii="Times New Roman" w:hAnsi="Times New Roman" w:cs="Times New Roman"/>
                <w:color w:val="000000"/>
                <w:sz w:val="20"/>
                <w:szCs w:val="20"/>
                <w:shd w:val="clear" w:color="auto" w:fill="FFFFFF"/>
              </w:rPr>
              <w:t>- готовность к труду, осознание ценности мастерства, трудолюбие;</w:t>
            </w:r>
            <w:r w:rsidRPr="008E557F">
              <w:rPr>
                <w:rFonts w:ascii="Times New Roman" w:hAnsi="Times New Roman" w:cs="Times New Roman"/>
                <w:b/>
                <w:bCs/>
                <w:iCs/>
                <w:sz w:val="20"/>
                <w:szCs w:val="20"/>
              </w:rPr>
              <w:t xml:space="preserve"> </w:t>
            </w:r>
          </w:p>
          <w:p w:rsidR="008E557F" w:rsidRPr="008E557F" w:rsidRDefault="008E557F" w:rsidP="008E557F">
            <w:pPr>
              <w:spacing w:after="0"/>
              <w:jc w:val="both"/>
              <w:rPr>
                <w:rFonts w:ascii="Times New Roman" w:hAnsi="Times New Roman" w:cs="Times New Roman"/>
                <w:sz w:val="20"/>
                <w:szCs w:val="20"/>
              </w:rPr>
            </w:pPr>
            <w:r w:rsidRPr="008E557F">
              <w:rPr>
                <w:rFonts w:ascii="Times New Roman" w:hAnsi="Times New Roman" w:cs="Times New Roman"/>
                <w:color w:val="000000"/>
                <w:sz w:val="20"/>
                <w:szCs w:val="20"/>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8E557F">
              <w:rPr>
                <w:rFonts w:ascii="Times New Roman" w:hAnsi="Times New Roman" w:cs="Times New Roman"/>
                <w:b/>
                <w:bCs/>
                <w:iCs/>
                <w:sz w:val="20"/>
                <w:szCs w:val="20"/>
              </w:rPr>
              <w:t xml:space="preserve"> </w:t>
            </w:r>
          </w:p>
          <w:p w:rsidR="008E557F" w:rsidRPr="008E557F" w:rsidRDefault="008E557F" w:rsidP="008E557F">
            <w:pPr>
              <w:spacing w:after="0"/>
              <w:jc w:val="both"/>
              <w:rPr>
                <w:rFonts w:ascii="Times New Roman" w:hAnsi="Times New Roman" w:cs="Times New Roman"/>
                <w:strike/>
                <w:color w:val="000000"/>
                <w:sz w:val="20"/>
                <w:szCs w:val="20"/>
                <w:shd w:val="clear" w:color="auto" w:fill="FFFFFF"/>
              </w:rPr>
            </w:pPr>
            <w:r w:rsidRPr="008E557F">
              <w:rPr>
                <w:rFonts w:ascii="Times New Roman" w:hAnsi="Times New Roman" w:cs="Times New Roman"/>
                <w:color w:val="000000"/>
                <w:sz w:val="20"/>
                <w:szCs w:val="20"/>
                <w:shd w:val="clear" w:color="auto" w:fill="FFFFFF"/>
              </w:rPr>
              <w:t>- интерес к различным сферам профессиональной деятельности</w:t>
            </w:r>
            <w:r w:rsidRPr="008E557F">
              <w:rPr>
                <w:rFonts w:ascii="Times New Roman" w:hAnsi="Times New Roman" w:cs="Times New Roman"/>
                <w:b/>
                <w:bCs/>
                <w:color w:val="000000"/>
                <w:sz w:val="20"/>
                <w:szCs w:val="20"/>
                <w:shd w:val="clear" w:color="auto" w:fill="FFFFFF"/>
              </w:rPr>
              <w:t>,</w:t>
            </w:r>
          </w:p>
          <w:p w:rsidR="008E557F" w:rsidRPr="008E557F" w:rsidRDefault="008E557F" w:rsidP="008E557F">
            <w:pPr>
              <w:spacing w:after="0"/>
              <w:jc w:val="both"/>
              <w:rPr>
                <w:rStyle w:val="dt-m"/>
                <w:rFonts w:ascii="Times New Roman" w:hAnsi="Times New Roman" w:cs="Times New Roman"/>
                <w:b/>
                <w:bCs/>
                <w:color w:val="808080"/>
                <w:sz w:val="20"/>
                <w:szCs w:val="20"/>
                <w:shd w:val="clear" w:color="auto" w:fill="FFFFFF"/>
              </w:rPr>
            </w:pPr>
            <w:r w:rsidRPr="008E557F">
              <w:rPr>
                <w:rFonts w:ascii="Times New Roman" w:hAnsi="Times New Roman" w:cs="Times New Roman"/>
                <w:b/>
                <w:bCs/>
                <w:color w:val="000000"/>
                <w:sz w:val="20"/>
                <w:szCs w:val="20"/>
                <w:shd w:val="clear" w:color="auto" w:fill="FFFFFF"/>
              </w:rPr>
              <w:t>Овладение универсальными учебными познавательными действиями:</w:t>
            </w:r>
          </w:p>
          <w:p w:rsidR="008E557F" w:rsidRPr="008E557F" w:rsidRDefault="008E557F" w:rsidP="008E557F">
            <w:pPr>
              <w:spacing w:after="0"/>
              <w:jc w:val="both"/>
              <w:rPr>
                <w:rFonts w:ascii="Times New Roman" w:hAnsi="Times New Roman" w:cs="Times New Roman"/>
                <w:color w:val="000000"/>
                <w:sz w:val="20"/>
                <w:szCs w:val="20"/>
                <w:shd w:val="clear" w:color="auto" w:fill="FFFFFF"/>
              </w:rPr>
            </w:pPr>
            <w:r w:rsidRPr="008E557F">
              <w:rPr>
                <w:rStyle w:val="dt-m"/>
                <w:rFonts w:ascii="Times New Roman" w:hAnsi="Times New Roman" w:cs="Times New Roman"/>
                <w:b/>
                <w:bCs/>
                <w:color w:val="808080"/>
                <w:sz w:val="20"/>
                <w:szCs w:val="20"/>
                <w:shd w:val="clear" w:color="auto" w:fill="FFFFFF"/>
              </w:rPr>
              <w:t xml:space="preserve"> а) </w:t>
            </w:r>
            <w:r w:rsidRPr="008E557F">
              <w:rPr>
                <w:rFonts w:ascii="Times New Roman" w:hAnsi="Times New Roman" w:cs="Times New Roman"/>
                <w:b/>
                <w:bCs/>
                <w:color w:val="000000"/>
                <w:sz w:val="20"/>
                <w:szCs w:val="20"/>
                <w:shd w:val="clear" w:color="auto" w:fill="FFFFFF"/>
              </w:rPr>
              <w:t>базовые логические действия</w:t>
            </w:r>
            <w:r w:rsidRPr="008E557F">
              <w:rPr>
                <w:rFonts w:ascii="Times New Roman" w:hAnsi="Times New Roman" w:cs="Times New Roman"/>
                <w:color w:val="000000"/>
                <w:sz w:val="20"/>
                <w:szCs w:val="20"/>
                <w:shd w:val="clear" w:color="auto" w:fill="FFFFFF"/>
              </w:rPr>
              <w:t>:</w:t>
            </w:r>
          </w:p>
          <w:p w:rsidR="008E557F" w:rsidRPr="008E557F" w:rsidRDefault="008E557F" w:rsidP="008E557F">
            <w:pPr>
              <w:spacing w:after="0"/>
              <w:jc w:val="both"/>
              <w:rPr>
                <w:rFonts w:ascii="Times New Roman" w:hAnsi="Times New Roman" w:cs="Times New Roman"/>
                <w:sz w:val="20"/>
                <w:szCs w:val="20"/>
              </w:rPr>
            </w:pPr>
            <w:r w:rsidRPr="008E557F">
              <w:rPr>
                <w:rFonts w:ascii="Times New Roman" w:hAnsi="Times New Roman" w:cs="Times New Roman"/>
                <w:color w:val="000000"/>
                <w:sz w:val="20"/>
                <w:szCs w:val="20"/>
                <w:shd w:val="clear" w:color="auto" w:fill="FFFFFF"/>
              </w:rPr>
              <w:t>- самостоятельно формулировать и актуализировать проблему, рассматривать ее всесторонне</w:t>
            </w:r>
            <w:r w:rsidRPr="008E557F">
              <w:rPr>
                <w:rFonts w:ascii="Times New Roman" w:hAnsi="Times New Roman" w:cs="Times New Roman"/>
                <w:b/>
                <w:bCs/>
                <w:color w:val="000000"/>
                <w:sz w:val="20"/>
                <w:szCs w:val="20"/>
                <w:shd w:val="clear" w:color="auto" w:fill="FFFFFF"/>
              </w:rPr>
              <w:t xml:space="preserve">; </w:t>
            </w:r>
          </w:p>
          <w:p w:rsidR="008E557F" w:rsidRPr="008E557F" w:rsidRDefault="008E557F" w:rsidP="008E557F">
            <w:pPr>
              <w:pStyle w:val="dt-p"/>
              <w:shd w:val="clear" w:color="auto" w:fill="FFFFFF"/>
              <w:spacing w:before="0" w:beforeAutospacing="0" w:after="0" w:afterAutospacing="0" w:line="276" w:lineRule="auto"/>
              <w:jc w:val="both"/>
              <w:textAlignment w:val="baseline"/>
              <w:rPr>
                <w:color w:val="000000"/>
                <w:sz w:val="20"/>
                <w:szCs w:val="20"/>
              </w:rPr>
            </w:pPr>
            <w:r w:rsidRPr="008E557F">
              <w:rPr>
                <w:color w:val="000000"/>
                <w:sz w:val="20"/>
                <w:szCs w:val="20"/>
              </w:rPr>
              <w:t xml:space="preserve">- устанавливать существенный признак или основания для сравнения, классификации и обобщения; </w:t>
            </w:r>
          </w:p>
          <w:p w:rsidR="008E557F" w:rsidRPr="008E557F" w:rsidRDefault="008E557F" w:rsidP="008E557F">
            <w:pPr>
              <w:pStyle w:val="dt-p"/>
              <w:shd w:val="clear" w:color="auto" w:fill="FFFFFF"/>
              <w:spacing w:before="0" w:beforeAutospacing="0" w:after="0" w:afterAutospacing="0" w:line="276" w:lineRule="auto"/>
              <w:jc w:val="both"/>
              <w:textAlignment w:val="baseline"/>
              <w:rPr>
                <w:color w:val="000000"/>
                <w:sz w:val="20"/>
                <w:szCs w:val="20"/>
              </w:rPr>
            </w:pPr>
            <w:r w:rsidRPr="008E557F">
              <w:rPr>
                <w:color w:val="000000"/>
                <w:sz w:val="20"/>
                <w:szCs w:val="20"/>
              </w:rPr>
              <w:t>- определять цели деятельности, задавать параметры и критерии их достижения;</w:t>
            </w:r>
          </w:p>
          <w:p w:rsidR="008E557F" w:rsidRPr="008E557F" w:rsidRDefault="008E557F" w:rsidP="008E557F">
            <w:pPr>
              <w:pStyle w:val="dt-p"/>
              <w:shd w:val="clear" w:color="auto" w:fill="FFFFFF"/>
              <w:spacing w:before="0" w:beforeAutospacing="0" w:after="0" w:afterAutospacing="0" w:line="276" w:lineRule="auto"/>
              <w:jc w:val="both"/>
              <w:textAlignment w:val="baseline"/>
              <w:rPr>
                <w:color w:val="000000"/>
                <w:sz w:val="20"/>
                <w:szCs w:val="20"/>
              </w:rPr>
            </w:pPr>
            <w:r w:rsidRPr="008E557F">
              <w:rPr>
                <w:color w:val="000000"/>
                <w:sz w:val="20"/>
                <w:szCs w:val="20"/>
              </w:rPr>
              <w:t xml:space="preserve">- выявлять закономерности и противоречия в рассматриваемых явлениях; </w:t>
            </w:r>
          </w:p>
          <w:p w:rsidR="008E557F" w:rsidRPr="008E557F" w:rsidRDefault="008E557F" w:rsidP="008E557F">
            <w:pPr>
              <w:pStyle w:val="dt-p"/>
              <w:shd w:val="clear" w:color="auto" w:fill="FFFFFF"/>
              <w:spacing w:before="0" w:beforeAutospacing="0" w:after="0" w:afterAutospacing="0" w:line="276" w:lineRule="auto"/>
              <w:jc w:val="both"/>
              <w:textAlignment w:val="baseline"/>
              <w:rPr>
                <w:color w:val="000000"/>
                <w:sz w:val="20"/>
                <w:szCs w:val="20"/>
              </w:rPr>
            </w:pPr>
            <w:r w:rsidRPr="008E557F">
              <w:rPr>
                <w:color w:val="000000"/>
                <w:sz w:val="20"/>
                <w:szCs w:val="20"/>
              </w:rPr>
              <w:t>- вносить коррективы в деятельность, оценивать соответствие результатов целям, оценивать риски последствий деятельности;</w:t>
            </w:r>
            <w:r w:rsidRPr="008E557F">
              <w:rPr>
                <w:b/>
                <w:bCs/>
                <w:iCs/>
                <w:sz w:val="20"/>
                <w:szCs w:val="20"/>
              </w:rPr>
              <w:t xml:space="preserve"> </w:t>
            </w:r>
          </w:p>
          <w:p w:rsidR="008E557F" w:rsidRPr="008E557F" w:rsidRDefault="008E557F" w:rsidP="008E557F">
            <w:pPr>
              <w:spacing w:after="0"/>
              <w:jc w:val="both"/>
              <w:rPr>
                <w:rFonts w:ascii="Times New Roman" w:hAnsi="Times New Roman" w:cs="Times New Roman"/>
                <w:sz w:val="20"/>
                <w:szCs w:val="20"/>
              </w:rPr>
            </w:pPr>
            <w:r w:rsidRPr="008E557F">
              <w:rPr>
                <w:rFonts w:ascii="Times New Roman" w:hAnsi="Times New Roman" w:cs="Times New Roman"/>
                <w:color w:val="000000"/>
                <w:sz w:val="20"/>
                <w:szCs w:val="20"/>
              </w:rPr>
              <w:t xml:space="preserve">- </w:t>
            </w:r>
            <w:r w:rsidRPr="008E557F">
              <w:rPr>
                <w:rFonts w:ascii="Times New Roman" w:eastAsia="Times New Roman" w:hAnsi="Times New Roman" w:cs="Times New Roman"/>
                <w:color w:val="000000"/>
                <w:sz w:val="20"/>
                <w:szCs w:val="20"/>
              </w:rPr>
              <w:t>развивать креативное мышление при решении жизненных проблем</w:t>
            </w:r>
            <w:r w:rsidRPr="008E557F">
              <w:rPr>
                <w:rFonts w:ascii="Times New Roman" w:hAnsi="Times New Roman" w:cs="Times New Roman"/>
                <w:b/>
                <w:bCs/>
                <w:iCs/>
                <w:sz w:val="20"/>
                <w:szCs w:val="20"/>
              </w:rPr>
              <w:t xml:space="preserve"> </w:t>
            </w:r>
          </w:p>
          <w:p w:rsidR="008E557F" w:rsidRPr="008E557F" w:rsidRDefault="008E557F" w:rsidP="008E557F">
            <w:pPr>
              <w:spacing w:after="0"/>
              <w:jc w:val="both"/>
              <w:rPr>
                <w:rFonts w:ascii="Times New Roman" w:hAnsi="Times New Roman" w:cs="Times New Roman"/>
                <w:b/>
                <w:bCs/>
                <w:color w:val="000000"/>
                <w:sz w:val="20"/>
                <w:szCs w:val="20"/>
                <w:shd w:val="clear" w:color="auto" w:fill="FFFFFF"/>
              </w:rPr>
            </w:pPr>
            <w:r w:rsidRPr="008E557F">
              <w:rPr>
                <w:rStyle w:val="dt-m"/>
                <w:rFonts w:ascii="Times New Roman" w:hAnsi="Times New Roman" w:cs="Times New Roman"/>
                <w:b/>
                <w:bCs/>
                <w:color w:val="808080"/>
                <w:sz w:val="20"/>
                <w:szCs w:val="20"/>
                <w:shd w:val="clear" w:color="auto" w:fill="FFFFFF"/>
              </w:rPr>
              <w:t>б)</w:t>
            </w:r>
            <w:r w:rsidRPr="008E557F">
              <w:rPr>
                <w:rFonts w:ascii="Times New Roman" w:hAnsi="Times New Roman" w:cs="Times New Roman"/>
                <w:b/>
                <w:bCs/>
                <w:color w:val="000000"/>
                <w:sz w:val="20"/>
                <w:szCs w:val="20"/>
                <w:shd w:val="clear" w:color="auto" w:fill="FFFFFF"/>
              </w:rPr>
              <w:t> базовые исследовательские действия:</w:t>
            </w:r>
          </w:p>
          <w:p w:rsidR="008E557F" w:rsidRPr="008E557F" w:rsidRDefault="008E557F" w:rsidP="008E557F">
            <w:pPr>
              <w:shd w:val="clear" w:color="auto" w:fill="FFFFFF"/>
              <w:spacing w:after="0"/>
              <w:jc w:val="both"/>
              <w:textAlignment w:val="baseline"/>
              <w:rPr>
                <w:rFonts w:ascii="Times New Roman" w:eastAsia="Times New Roman" w:hAnsi="Times New Roman" w:cs="Times New Roman"/>
                <w:color w:val="000000"/>
                <w:sz w:val="20"/>
                <w:szCs w:val="20"/>
              </w:rPr>
            </w:pPr>
            <w:r w:rsidRPr="008E557F">
              <w:rPr>
                <w:rFonts w:ascii="Times New Roman" w:eastAsia="Times New Roman" w:hAnsi="Times New Roman" w:cs="Times New Roman"/>
                <w:color w:val="000000"/>
                <w:sz w:val="20"/>
                <w:szCs w:val="20"/>
              </w:rPr>
              <w:t>- владеть навыками учебно-исследовательской и проектной деятельности, навыками разрешения проблем;</w:t>
            </w:r>
            <w:r w:rsidRPr="008E557F">
              <w:rPr>
                <w:rFonts w:ascii="Times New Roman" w:hAnsi="Times New Roman" w:cs="Times New Roman"/>
                <w:b/>
                <w:bCs/>
                <w:iCs/>
                <w:sz w:val="20"/>
                <w:szCs w:val="20"/>
              </w:rPr>
              <w:t xml:space="preserve"> </w:t>
            </w:r>
          </w:p>
          <w:p w:rsidR="008E557F" w:rsidRPr="008E557F" w:rsidRDefault="008E557F" w:rsidP="008E557F">
            <w:pPr>
              <w:shd w:val="clear" w:color="auto" w:fill="FFFFFF"/>
              <w:spacing w:after="0"/>
              <w:jc w:val="both"/>
              <w:textAlignment w:val="baseline"/>
              <w:rPr>
                <w:rFonts w:ascii="Times New Roman" w:eastAsia="Times New Roman" w:hAnsi="Times New Roman" w:cs="Times New Roman"/>
                <w:color w:val="000000"/>
                <w:sz w:val="20"/>
                <w:szCs w:val="20"/>
              </w:rPr>
            </w:pPr>
            <w:r w:rsidRPr="008E557F">
              <w:rPr>
                <w:rFonts w:ascii="Times New Roman" w:eastAsia="Times New Roman" w:hAnsi="Times New Roman" w:cs="Times New Roman"/>
                <w:color w:val="000000"/>
                <w:sz w:val="20"/>
                <w:szCs w:val="20"/>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8E557F">
              <w:rPr>
                <w:rFonts w:ascii="Times New Roman" w:hAnsi="Times New Roman" w:cs="Times New Roman"/>
                <w:b/>
                <w:bCs/>
                <w:iCs/>
                <w:sz w:val="20"/>
                <w:szCs w:val="20"/>
              </w:rPr>
              <w:t xml:space="preserve"> </w:t>
            </w:r>
          </w:p>
          <w:p w:rsidR="008E557F" w:rsidRPr="008E557F" w:rsidRDefault="008E557F" w:rsidP="008E557F">
            <w:pPr>
              <w:shd w:val="clear" w:color="auto" w:fill="FFFFFF"/>
              <w:spacing w:after="0"/>
              <w:jc w:val="both"/>
              <w:textAlignment w:val="baseline"/>
              <w:rPr>
                <w:rFonts w:ascii="Times New Roman" w:hAnsi="Times New Roman" w:cs="Times New Roman"/>
                <w:b/>
                <w:bCs/>
                <w:iCs/>
                <w:sz w:val="20"/>
                <w:szCs w:val="20"/>
              </w:rPr>
            </w:pPr>
            <w:r w:rsidRPr="008E557F">
              <w:rPr>
                <w:rFonts w:ascii="Times New Roman" w:eastAsia="Times New Roman" w:hAnsi="Times New Roman" w:cs="Times New Roman"/>
                <w:color w:val="000000"/>
                <w:sz w:val="20"/>
                <w:szCs w:val="20"/>
              </w:rPr>
              <w:lastRenderedPageBreak/>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8E557F">
              <w:rPr>
                <w:rFonts w:ascii="Times New Roman" w:hAnsi="Times New Roman" w:cs="Times New Roman"/>
                <w:b/>
                <w:bCs/>
                <w:iCs/>
                <w:sz w:val="20"/>
                <w:szCs w:val="20"/>
              </w:rPr>
              <w:t xml:space="preserve"> </w:t>
            </w:r>
          </w:p>
          <w:p w:rsidR="008E557F" w:rsidRPr="008E557F" w:rsidRDefault="008E557F" w:rsidP="008E557F">
            <w:pPr>
              <w:shd w:val="clear" w:color="auto" w:fill="FFFFFF"/>
              <w:spacing w:after="0"/>
              <w:jc w:val="both"/>
              <w:textAlignment w:val="baseline"/>
              <w:rPr>
                <w:rFonts w:ascii="Times New Roman" w:eastAsia="Times New Roman" w:hAnsi="Times New Roman" w:cs="Times New Roman"/>
                <w:color w:val="000000"/>
                <w:sz w:val="20"/>
                <w:szCs w:val="20"/>
              </w:rPr>
            </w:pPr>
            <w:r w:rsidRPr="008E557F">
              <w:rPr>
                <w:rFonts w:ascii="Times New Roman" w:eastAsia="Times New Roman" w:hAnsi="Times New Roman" w:cs="Times New Roman"/>
                <w:color w:val="000000"/>
                <w:sz w:val="20"/>
                <w:szCs w:val="20"/>
              </w:rPr>
              <w:t>- уметь переносить знания в познавательную и практическую области жизнедеятельности;</w:t>
            </w:r>
          </w:p>
          <w:p w:rsidR="008E557F" w:rsidRPr="008E557F" w:rsidRDefault="008E557F" w:rsidP="008E557F">
            <w:pPr>
              <w:shd w:val="clear" w:color="auto" w:fill="FFFFFF"/>
              <w:spacing w:after="0"/>
              <w:jc w:val="both"/>
              <w:textAlignment w:val="baseline"/>
              <w:rPr>
                <w:rFonts w:ascii="Times New Roman" w:eastAsia="Times New Roman" w:hAnsi="Times New Roman" w:cs="Times New Roman"/>
                <w:color w:val="000000"/>
                <w:sz w:val="20"/>
                <w:szCs w:val="20"/>
              </w:rPr>
            </w:pPr>
            <w:r w:rsidRPr="008E557F">
              <w:rPr>
                <w:rFonts w:ascii="Times New Roman" w:eastAsia="Times New Roman" w:hAnsi="Times New Roman" w:cs="Times New Roman"/>
                <w:color w:val="000000"/>
                <w:sz w:val="20"/>
                <w:szCs w:val="20"/>
              </w:rPr>
              <w:t>- уметь интегрировать знания из разных предметных областей;</w:t>
            </w:r>
            <w:r w:rsidRPr="008E557F">
              <w:rPr>
                <w:rFonts w:ascii="Times New Roman" w:hAnsi="Times New Roman" w:cs="Times New Roman"/>
                <w:b/>
                <w:bCs/>
                <w:iCs/>
                <w:sz w:val="20"/>
                <w:szCs w:val="20"/>
              </w:rPr>
              <w:t xml:space="preserve"> </w:t>
            </w:r>
          </w:p>
          <w:p w:rsidR="008E557F" w:rsidRPr="008E557F" w:rsidRDefault="008E557F" w:rsidP="008E557F">
            <w:pPr>
              <w:shd w:val="clear" w:color="auto" w:fill="FFFFFF"/>
              <w:spacing w:after="0"/>
              <w:jc w:val="both"/>
              <w:textAlignment w:val="baseline"/>
              <w:rPr>
                <w:rFonts w:ascii="Times New Roman" w:eastAsia="Times New Roman" w:hAnsi="Times New Roman" w:cs="Times New Roman"/>
                <w:color w:val="000000"/>
                <w:sz w:val="20"/>
                <w:szCs w:val="20"/>
              </w:rPr>
            </w:pPr>
            <w:r w:rsidRPr="008E557F">
              <w:rPr>
                <w:rFonts w:ascii="Times New Roman" w:eastAsia="Times New Roman" w:hAnsi="Times New Roman" w:cs="Times New Roman"/>
                <w:color w:val="000000"/>
                <w:sz w:val="20"/>
                <w:szCs w:val="20"/>
              </w:rPr>
              <w:t>- выдвигать новые идеи, предлагать оригинальные подходы и решения;</w:t>
            </w:r>
            <w:r w:rsidRPr="008E557F">
              <w:rPr>
                <w:rFonts w:ascii="Times New Roman" w:hAnsi="Times New Roman" w:cs="Times New Roman"/>
                <w:b/>
                <w:bCs/>
                <w:iCs/>
                <w:sz w:val="20"/>
                <w:szCs w:val="20"/>
              </w:rPr>
              <w:t xml:space="preserve"> </w:t>
            </w:r>
          </w:p>
          <w:p w:rsidR="008E557F" w:rsidRPr="008E557F" w:rsidRDefault="008E557F" w:rsidP="008E557F">
            <w:pPr>
              <w:tabs>
                <w:tab w:val="left" w:pos="425"/>
              </w:tabs>
              <w:spacing w:after="0"/>
              <w:rPr>
                <w:rFonts w:ascii="Times New Roman" w:eastAsia="Times New Roman" w:hAnsi="Times New Roman" w:cs="Times New Roman"/>
                <w:sz w:val="20"/>
                <w:szCs w:val="20"/>
              </w:rPr>
            </w:pPr>
            <w:r w:rsidRPr="008E557F">
              <w:rPr>
                <w:rFonts w:ascii="Times New Roman" w:hAnsi="Times New Roman" w:cs="Times New Roman"/>
                <w:color w:val="000000"/>
                <w:sz w:val="20"/>
                <w:szCs w:val="20"/>
              </w:rPr>
              <w:t>- способность их использования в познавательной и социальной практике</w:t>
            </w:r>
          </w:p>
        </w:tc>
        <w:tc>
          <w:tcPr>
            <w:tcW w:w="2150" w:type="pct"/>
          </w:tcPr>
          <w:p w:rsidR="008E557F" w:rsidRPr="008E557F" w:rsidRDefault="008E557F" w:rsidP="008E557F">
            <w:pPr>
              <w:widowControl w:val="0"/>
              <w:autoSpaceDE w:val="0"/>
              <w:autoSpaceDN w:val="0"/>
              <w:adjustRightInd w:val="0"/>
              <w:spacing w:after="0"/>
              <w:jc w:val="both"/>
              <w:rPr>
                <w:rFonts w:ascii="Times New Roman" w:hAnsi="Times New Roman" w:cs="Times New Roman"/>
                <w:sz w:val="20"/>
                <w:szCs w:val="20"/>
              </w:rPr>
            </w:pPr>
            <w:r w:rsidRPr="008E557F">
              <w:rPr>
                <w:rFonts w:ascii="Times New Roman" w:hAnsi="Times New Roman" w:cs="Times New Roman"/>
                <w:sz w:val="20"/>
                <w:szCs w:val="20"/>
              </w:rPr>
              <w:lastRenderedPageBreak/>
              <w:t xml:space="preserve">- владеть системой химических знаний, которая включает: основополагающие понятия (химический элемент, атом, электронная оболочка атома, s-, p-, d-электронные </w:t>
            </w:r>
            <w:proofErr w:type="spellStart"/>
            <w:r w:rsidRPr="008E557F">
              <w:rPr>
                <w:rFonts w:ascii="Times New Roman" w:hAnsi="Times New Roman" w:cs="Times New Roman"/>
                <w:sz w:val="20"/>
                <w:szCs w:val="20"/>
              </w:rPr>
              <w:t>орбитали</w:t>
            </w:r>
            <w:proofErr w:type="spellEnd"/>
            <w:r w:rsidRPr="008E557F">
              <w:rPr>
                <w:rFonts w:ascii="Times New Roman" w:hAnsi="Times New Roman" w:cs="Times New Roman"/>
                <w:sz w:val="20"/>
                <w:szCs w:val="20"/>
              </w:rPr>
              <w:t xml:space="preserve"> атомов, ион, молекула, валентность, </w:t>
            </w:r>
            <w:proofErr w:type="spellStart"/>
            <w:r w:rsidRPr="008E557F">
              <w:rPr>
                <w:rFonts w:ascii="Times New Roman" w:hAnsi="Times New Roman" w:cs="Times New Roman"/>
                <w:sz w:val="20"/>
                <w:szCs w:val="20"/>
              </w:rPr>
              <w:t>электроотрицательность</w:t>
            </w:r>
            <w:proofErr w:type="spellEnd"/>
            <w:r w:rsidRPr="008E557F">
              <w:rPr>
                <w:rFonts w:ascii="Times New Roman" w:hAnsi="Times New Roman" w:cs="Times New Roman"/>
                <w:sz w:val="20"/>
                <w:szCs w:val="20"/>
              </w:rPr>
              <w:t>,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w:t>
            </w:r>
            <w:proofErr w:type="spellStart"/>
            <w:r w:rsidRPr="008E557F">
              <w:rPr>
                <w:rFonts w:ascii="Times New Roman" w:hAnsi="Times New Roman" w:cs="Times New Roman"/>
                <w:sz w:val="20"/>
                <w:szCs w:val="20"/>
              </w:rPr>
              <w:t>окислительно</w:t>
            </w:r>
            <w:proofErr w:type="spellEnd"/>
            <w:r w:rsidRPr="008E557F">
              <w:rPr>
                <w:rFonts w:ascii="Times New Roman" w:hAnsi="Times New Roman" w:cs="Times New Roman"/>
                <w:sz w:val="20"/>
                <w:szCs w:val="20"/>
              </w:rPr>
              <w:t xml:space="preserve">-восстановительные, экзо- и эндотермические, реакции ионного обмена), раствор, электролиты, </w:t>
            </w:r>
            <w:proofErr w:type="spellStart"/>
            <w:r w:rsidRPr="008E557F">
              <w:rPr>
                <w:rFonts w:ascii="Times New Roman" w:hAnsi="Times New Roman" w:cs="Times New Roman"/>
                <w:sz w:val="20"/>
                <w:szCs w:val="20"/>
              </w:rPr>
              <w:t>неэлектролиты</w:t>
            </w:r>
            <w:proofErr w:type="spellEnd"/>
            <w:r w:rsidRPr="008E557F">
              <w:rPr>
                <w:rFonts w:ascii="Times New Roman" w:hAnsi="Times New Roman" w:cs="Times New Roman"/>
                <w:sz w:val="20"/>
                <w:szCs w:val="20"/>
              </w:rPr>
              <w:t xml:space="preserve">,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А.М. Бутлерова, теория электролитической диссоциации, периодический закон Д.И. Менделеева, закон сохранения массы), закономерности, символический язык химии, </w:t>
            </w:r>
            <w:proofErr w:type="spellStart"/>
            <w:r w:rsidRPr="008E557F">
              <w:rPr>
                <w:rFonts w:ascii="Times New Roman" w:hAnsi="Times New Roman" w:cs="Times New Roman"/>
                <w:sz w:val="20"/>
                <w:szCs w:val="20"/>
              </w:rPr>
              <w:t>фактологические</w:t>
            </w:r>
            <w:proofErr w:type="spellEnd"/>
            <w:r w:rsidRPr="008E557F">
              <w:rPr>
                <w:rFonts w:ascii="Times New Roman" w:hAnsi="Times New Roman" w:cs="Times New Roman"/>
                <w:sz w:val="20"/>
                <w:szCs w:val="20"/>
              </w:rPr>
              <w:t xml:space="preserve">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rsidR="008E557F" w:rsidRPr="008E557F" w:rsidRDefault="008E557F" w:rsidP="008E557F">
            <w:pPr>
              <w:widowControl w:val="0"/>
              <w:autoSpaceDE w:val="0"/>
              <w:autoSpaceDN w:val="0"/>
              <w:adjustRightInd w:val="0"/>
              <w:spacing w:after="0"/>
              <w:jc w:val="both"/>
              <w:rPr>
                <w:rFonts w:ascii="Times New Roman" w:hAnsi="Times New Roman" w:cs="Times New Roman"/>
                <w:sz w:val="20"/>
                <w:szCs w:val="20"/>
              </w:rPr>
            </w:pPr>
            <w:r w:rsidRPr="008E557F">
              <w:rPr>
                <w:rFonts w:ascii="Times New Roman" w:hAnsi="Times New Roman" w:cs="Times New Roman"/>
                <w:sz w:val="20"/>
                <w:szCs w:val="20"/>
              </w:rPr>
              <w:t>- уметь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rsidR="008E557F" w:rsidRPr="008E557F" w:rsidRDefault="008E557F" w:rsidP="008E557F">
            <w:pPr>
              <w:widowControl w:val="0"/>
              <w:autoSpaceDE w:val="0"/>
              <w:autoSpaceDN w:val="0"/>
              <w:adjustRightInd w:val="0"/>
              <w:spacing w:after="0"/>
              <w:jc w:val="both"/>
              <w:rPr>
                <w:rFonts w:ascii="Times New Roman" w:hAnsi="Times New Roman" w:cs="Times New Roman"/>
                <w:sz w:val="20"/>
                <w:szCs w:val="20"/>
              </w:rPr>
            </w:pPr>
            <w:r w:rsidRPr="008E557F">
              <w:rPr>
                <w:rFonts w:ascii="Times New Roman" w:hAnsi="Times New Roman" w:cs="Times New Roman"/>
                <w:sz w:val="20"/>
                <w:szCs w:val="20"/>
              </w:rPr>
              <w:t xml:space="preserve">- уметь использовать наименования химических соединений </w:t>
            </w:r>
            <w:r w:rsidRPr="008E557F">
              <w:rPr>
                <w:rFonts w:ascii="Times New Roman" w:hAnsi="Times New Roman" w:cs="Times New Roman"/>
                <w:sz w:val="20"/>
                <w:szCs w:val="20"/>
              </w:rPr>
              <w:lastRenderedPageBreak/>
              <w:t>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rsidR="008E557F" w:rsidRPr="008E557F" w:rsidRDefault="008E557F" w:rsidP="008E557F">
            <w:pPr>
              <w:widowControl w:val="0"/>
              <w:autoSpaceDE w:val="0"/>
              <w:autoSpaceDN w:val="0"/>
              <w:adjustRightInd w:val="0"/>
              <w:spacing w:after="0"/>
              <w:jc w:val="both"/>
              <w:rPr>
                <w:rFonts w:ascii="Times New Roman" w:hAnsi="Times New Roman" w:cs="Times New Roman"/>
                <w:sz w:val="20"/>
                <w:szCs w:val="20"/>
              </w:rPr>
            </w:pPr>
            <w:r w:rsidRPr="008E557F">
              <w:rPr>
                <w:rFonts w:ascii="Times New Roman" w:hAnsi="Times New Roman" w:cs="Times New Roman"/>
                <w:sz w:val="20"/>
                <w:szCs w:val="20"/>
              </w:rPr>
              <w:t>- уметь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rsidR="008E557F" w:rsidRPr="008E557F" w:rsidRDefault="008E557F" w:rsidP="008E557F">
            <w:pPr>
              <w:widowControl w:val="0"/>
              <w:autoSpaceDE w:val="0"/>
              <w:autoSpaceDN w:val="0"/>
              <w:adjustRightInd w:val="0"/>
              <w:spacing w:after="0"/>
              <w:jc w:val="both"/>
              <w:rPr>
                <w:rFonts w:ascii="Times New Roman" w:hAnsi="Times New Roman" w:cs="Times New Roman"/>
                <w:sz w:val="20"/>
                <w:szCs w:val="20"/>
              </w:rPr>
            </w:pPr>
            <w:r w:rsidRPr="008E557F">
              <w:rPr>
                <w:rFonts w:ascii="Times New Roman" w:hAnsi="Times New Roman" w:cs="Times New Roman"/>
                <w:sz w:val="20"/>
                <w:szCs w:val="20"/>
              </w:rPr>
              <w:t>- сформировать представления: о материальном единстве мира, закономерностях и познаваемости явлений природы; о месте и значении химии в системе естественных наук и ее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rsidR="008E557F" w:rsidRPr="008E557F" w:rsidRDefault="008E557F" w:rsidP="008E557F">
            <w:pPr>
              <w:widowControl w:val="0"/>
              <w:autoSpaceDE w:val="0"/>
              <w:autoSpaceDN w:val="0"/>
              <w:adjustRightInd w:val="0"/>
              <w:spacing w:after="0"/>
              <w:jc w:val="both"/>
              <w:rPr>
                <w:rFonts w:ascii="Times New Roman" w:hAnsi="Times New Roman" w:cs="Times New Roman"/>
                <w:sz w:val="20"/>
                <w:szCs w:val="20"/>
              </w:rPr>
            </w:pPr>
            <w:r w:rsidRPr="008E557F">
              <w:rPr>
                <w:rFonts w:ascii="Times New Roman" w:hAnsi="Times New Roman" w:cs="Times New Roman"/>
                <w:sz w:val="20"/>
                <w:szCs w:val="20"/>
              </w:rPr>
              <w:t xml:space="preserve">- владеть системой химических знаний, которая включает: основополагающие понятия (дополнительно к системе понятий базового уровня) - изотопы, основное и возбужденное состояние атома, гибридизация атомных </w:t>
            </w:r>
            <w:proofErr w:type="spellStart"/>
            <w:r w:rsidRPr="008E557F">
              <w:rPr>
                <w:rFonts w:ascii="Times New Roman" w:hAnsi="Times New Roman" w:cs="Times New Roman"/>
                <w:sz w:val="20"/>
                <w:szCs w:val="20"/>
              </w:rPr>
              <w:t>орбиталей</w:t>
            </w:r>
            <w:proofErr w:type="spellEnd"/>
            <w:r w:rsidRPr="008E557F">
              <w:rPr>
                <w:rFonts w:ascii="Times New Roman" w:hAnsi="Times New Roman" w:cs="Times New Roman"/>
                <w:sz w:val="20"/>
                <w:szCs w:val="20"/>
              </w:rPr>
              <w:t>, химическая связь ("</w:t>
            </w:r>
            <w:r w:rsidRPr="008E557F">
              <w:rPr>
                <w:rFonts w:ascii="Times New Roman" w:hAnsi="Times New Roman" w:cs="Times New Roman"/>
                <w:noProof/>
                <w:sz w:val="20"/>
                <w:szCs w:val="20"/>
                <w:lang w:eastAsia="ru-RU"/>
              </w:rPr>
              <w:drawing>
                <wp:inline distT="0" distB="0" distL="0" distR="0" wp14:anchorId="55824F18" wp14:editId="03212FD4">
                  <wp:extent cx="129540" cy="121285"/>
                  <wp:effectExtent l="0" t="0" r="381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540" cy="121285"/>
                          </a:xfrm>
                          <a:prstGeom prst="rect">
                            <a:avLst/>
                          </a:prstGeom>
                          <a:noFill/>
                          <a:ln>
                            <a:noFill/>
                          </a:ln>
                        </pic:spPr>
                      </pic:pic>
                    </a:graphicData>
                  </a:graphic>
                </wp:inline>
              </w:drawing>
            </w:r>
            <w:r w:rsidRPr="008E557F">
              <w:rPr>
                <w:rFonts w:ascii="Times New Roman" w:hAnsi="Times New Roman" w:cs="Times New Roman"/>
                <w:sz w:val="20"/>
                <w:szCs w:val="20"/>
              </w:rPr>
              <w:t xml:space="preserve"> " и "", кратные связи), молярная концентрация, структурная формула, изомерия (структурная, геометрическая (</w:t>
            </w:r>
            <w:proofErr w:type="spellStart"/>
            <w:r w:rsidRPr="008E557F">
              <w:rPr>
                <w:rFonts w:ascii="Times New Roman" w:hAnsi="Times New Roman" w:cs="Times New Roman"/>
                <w:sz w:val="20"/>
                <w:szCs w:val="20"/>
              </w:rPr>
              <w:t>цис</w:t>
            </w:r>
            <w:proofErr w:type="spellEnd"/>
            <w:r w:rsidRPr="008E557F">
              <w:rPr>
                <w:rFonts w:ascii="Times New Roman" w:hAnsi="Times New Roman" w:cs="Times New Roman"/>
                <w:sz w:val="20"/>
                <w:szCs w:val="20"/>
              </w:rPr>
              <w:t xml:space="preserve">-транс-изомерия), типы химических реакций (гомо- и гетерогенные, обратимые и необратимые), растворы (истинные, дисперсные системы), кристаллогидраты, степень диссоциации, электролиз, крекинг, </w:t>
            </w:r>
            <w:proofErr w:type="spellStart"/>
            <w:r w:rsidRPr="008E557F">
              <w:rPr>
                <w:rFonts w:ascii="Times New Roman" w:hAnsi="Times New Roman" w:cs="Times New Roman"/>
                <w:sz w:val="20"/>
                <w:szCs w:val="20"/>
              </w:rPr>
              <w:t>риформинг</w:t>
            </w:r>
            <w:proofErr w:type="spellEnd"/>
            <w:r w:rsidRPr="008E557F">
              <w:rPr>
                <w:rFonts w:ascii="Times New Roman" w:hAnsi="Times New Roman" w:cs="Times New Roman"/>
                <w:sz w:val="20"/>
                <w:szCs w:val="20"/>
              </w:rPr>
              <w:t xml:space="preserve">); теории и законы, закономерности, мировоззренческие знания, лежащие в основе понимания причинности и системности химических явлений, современные представления о строении вещества на атомном, </w:t>
            </w:r>
            <w:r w:rsidRPr="008E557F">
              <w:rPr>
                <w:rFonts w:ascii="Times New Roman" w:hAnsi="Times New Roman" w:cs="Times New Roman"/>
                <w:sz w:val="20"/>
                <w:szCs w:val="20"/>
              </w:rPr>
              <w:lastRenderedPageBreak/>
              <w:t xml:space="preserve">молекулярном и надмолекулярном уровнях; представления о механизмах химических реакций, термодинамических и кинетических закономерностях их протекания, о химическом равновесии, дисперсных системах, </w:t>
            </w:r>
            <w:proofErr w:type="spellStart"/>
            <w:r w:rsidRPr="008E557F">
              <w:rPr>
                <w:rFonts w:ascii="Times New Roman" w:hAnsi="Times New Roman" w:cs="Times New Roman"/>
                <w:sz w:val="20"/>
                <w:szCs w:val="20"/>
              </w:rPr>
              <w:t>фактологические</w:t>
            </w:r>
            <w:proofErr w:type="spellEnd"/>
            <w:r w:rsidRPr="008E557F">
              <w:rPr>
                <w:rFonts w:ascii="Times New Roman" w:hAnsi="Times New Roman" w:cs="Times New Roman"/>
                <w:sz w:val="20"/>
                <w:szCs w:val="20"/>
              </w:rPr>
              <w:t xml:space="preserve">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 общих научных принципах химического производства (на примере производства серной кислоты, аммиака, метанола, переработки нефти);</w:t>
            </w:r>
          </w:p>
          <w:p w:rsidR="008E557F" w:rsidRPr="008E557F" w:rsidRDefault="008E557F" w:rsidP="008E557F">
            <w:pPr>
              <w:widowControl w:val="0"/>
              <w:autoSpaceDE w:val="0"/>
              <w:autoSpaceDN w:val="0"/>
              <w:adjustRightInd w:val="0"/>
              <w:spacing w:after="0"/>
              <w:jc w:val="both"/>
              <w:rPr>
                <w:rFonts w:ascii="Times New Roman" w:hAnsi="Times New Roman" w:cs="Times New Roman"/>
                <w:sz w:val="20"/>
                <w:szCs w:val="20"/>
              </w:rPr>
            </w:pPr>
            <w:r w:rsidRPr="008E557F">
              <w:rPr>
                <w:rFonts w:ascii="Times New Roman" w:hAnsi="Times New Roman" w:cs="Times New Roman"/>
                <w:sz w:val="20"/>
                <w:szCs w:val="20"/>
              </w:rPr>
              <w:t>- уметь проводить расчеты по химическим формулам и уравнениям химических реакций с использованием физических величин (массы, объема газов, количества вещества), характеризующих вещества с количественной стороны: расчеты по нахождению химической формулы вещества; расчеты массы (объема, количества вещества) продукта реакции, если одно из исходных веществ дано в виде раствора с определенной массовой долей растворенного вещества или дано в избытке (имеет примеси); расчеты массовой или объемной доли выхода продукта реакции; расчеты теплового эффекта реакций, объемных отношений газов;</w:t>
            </w:r>
          </w:p>
          <w:p w:rsidR="008E557F" w:rsidRPr="008E557F" w:rsidRDefault="008E557F" w:rsidP="008E557F">
            <w:pPr>
              <w:widowControl w:val="0"/>
              <w:autoSpaceDE w:val="0"/>
              <w:autoSpaceDN w:val="0"/>
              <w:adjustRightInd w:val="0"/>
              <w:spacing w:after="0"/>
              <w:jc w:val="both"/>
              <w:rPr>
                <w:rFonts w:ascii="Times New Roman" w:hAnsi="Times New Roman" w:cs="Times New Roman"/>
                <w:sz w:val="20"/>
                <w:szCs w:val="20"/>
              </w:rPr>
            </w:pPr>
            <w:r w:rsidRPr="008E557F">
              <w:rPr>
                <w:rFonts w:ascii="Times New Roman" w:hAnsi="Times New Roman" w:cs="Times New Roman"/>
                <w:sz w:val="20"/>
                <w:szCs w:val="20"/>
              </w:rPr>
              <w:t>- уметь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предметов для более осознанного понимания и объяснения сущности материального единства мира; использовать системные химические знания для объяснения и прогнозирования явлений, имеющих естественнонаучную природу;</w:t>
            </w:r>
          </w:p>
          <w:p w:rsidR="008E557F" w:rsidRPr="008E557F" w:rsidRDefault="008E557F" w:rsidP="008E557F">
            <w:pPr>
              <w:widowControl w:val="0"/>
              <w:autoSpaceDE w:val="0"/>
              <w:autoSpaceDN w:val="0"/>
              <w:adjustRightInd w:val="0"/>
              <w:spacing w:after="0"/>
              <w:jc w:val="both"/>
              <w:rPr>
                <w:rFonts w:ascii="Times New Roman" w:hAnsi="Times New Roman" w:cs="Times New Roman"/>
                <w:sz w:val="20"/>
                <w:szCs w:val="20"/>
              </w:rPr>
            </w:pPr>
            <w:r w:rsidRPr="008E557F">
              <w:rPr>
                <w:rFonts w:ascii="Times New Roman" w:hAnsi="Times New Roman" w:cs="Times New Roman"/>
                <w:sz w:val="20"/>
                <w:szCs w:val="20"/>
              </w:rPr>
              <w:t xml:space="preserve">- уметь использовать наименования химических соединений международного союза теоретической и прикладной химии и тривиальные названия веществ, относящихся к изученным классам органических и неорганических соединений; использовать химическую символику для составления формул неорганических веществ, молекулярных и структурных (развернутых, сокращенных и скелетных) формул органических веществ; составлять уравнения химических реакций и раскрывать их сущность: </w:t>
            </w:r>
            <w:proofErr w:type="spellStart"/>
            <w:r w:rsidRPr="008E557F">
              <w:rPr>
                <w:rFonts w:ascii="Times New Roman" w:hAnsi="Times New Roman" w:cs="Times New Roman"/>
                <w:sz w:val="20"/>
                <w:szCs w:val="20"/>
              </w:rPr>
              <w:t>окислительно</w:t>
            </w:r>
            <w:proofErr w:type="spellEnd"/>
            <w:r w:rsidRPr="008E557F">
              <w:rPr>
                <w:rFonts w:ascii="Times New Roman" w:hAnsi="Times New Roman" w:cs="Times New Roman"/>
                <w:sz w:val="20"/>
                <w:szCs w:val="20"/>
              </w:rPr>
              <w:t xml:space="preserve">-восстановительных реакций посредством составления </w:t>
            </w:r>
            <w:r w:rsidRPr="008E557F">
              <w:rPr>
                <w:rFonts w:ascii="Times New Roman" w:hAnsi="Times New Roman" w:cs="Times New Roman"/>
                <w:sz w:val="20"/>
                <w:szCs w:val="20"/>
              </w:rPr>
              <w:lastRenderedPageBreak/>
              <w:t xml:space="preserve">электронного баланса этих реакций; реакций ионного обмена путем составления их полных и сокращенных ионных уравнений; реакций гидролиза, реакций </w:t>
            </w:r>
            <w:proofErr w:type="spellStart"/>
            <w:r w:rsidRPr="008E557F">
              <w:rPr>
                <w:rFonts w:ascii="Times New Roman" w:hAnsi="Times New Roman" w:cs="Times New Roman"/>
                <w:sz w:val="20"/>
                <w:szCs w:val="20"/>
              </w:rPr>
              <w:t>комплексообразования</w:t>
            </w:r>
            <w:proofErr w:type="spellEnd"/>
            <w:r w:rsidRPr="008E557F">
              <w:rPr>
                <w:rFonts w:ascii="Times New Roman" w:hAnsi="Times New Roman" w:cs="Times New Roman"/>
                <w:sz w:val="20"/>
                <w:szCs w:val="20"/>
              </w:rPr>
              <w:t xml:space="preserve"> (на примере </w:t>
            </w:r>
            <w:proofErr w:type="spellStart"/>
            <w:r w:rsidRPr="008E557F">
              <w:rPr>
                <w:rFonts w:ascii="Times New Roman" w:hAnsi="Times New Roman" w:cs="Times New Roman"/>
                <w:sz w:val="20"/>
                <w:szCs w:val="20"/>
              </w:rPr>
              <w:t>гидроксокомплексов</w:t>
            </w:r>
            <w:proofErr w:type="spellEnd"/>
            <w:r w:rsidRPr="008E557F">
              <w:rPr>
                <w:rFonts w:ascii="Times New Roman" w:hAnsi="Times New Roman" w:cs="Times New Roman"/>
                <w:sz w:val="20"/>
                <w:szCs w:val="20"/>
              </w:rPr>
              <w:t xml:space="preserve"> цинка и алюминия); подтверждать характерные химические свойства веществ соответствующими экспериментами и записями уравнений химических реакций;</w:t>
            </w:r>
          </w:p>
          <w:p w:rsidR="008E557F" w:rsidRPr="008E557F" w:rsidRDefault="008E557F" w:rsidP="008E557F">
            <w:pPr>
              <w:widowControl w:val="0"/>
              <w:autoSpaceDE w:val="0"/>
              <w:autoSpaceDN w:val="0"/>
              <w:adjustRightInd w:val="0"/>
              <w:spacing w:after="0"/>
              <w:jc w:val="both"/>
              <w:rPr>
                <w:rFonts w:ascii="Times New Roman" w:hAnsi="Times New Roman" w:cs="Times New Roman"/>
                <w:sz w:val="20"/>
                <w:szCs w:val="20"/>
              </w:rPr>
            </w:pPr>
            <w:r w:rsidRPr="008E557F">
              <w:rPr>
                <w:rFonts w:ascii="Times New Roman" w:hAnsi="Times New Roman" w:cs="Times New Roman"/>
                <w:sz w:val="20"/>
                <w:szCs w:val="20"/>
              </w:rPr>
              <w:t>- уметь классифицировать неорганические и органические вещества и химические реакции, самостоятельно выбирать основания и критерии для классификации изучаемых химических объектов; характеризовать состав и важнейшие свойства веществ, принадлежащих к определенным классам и группам соединений (простые вещества, оксиды, гидроксиды, соли; углеводороды, простые эфиры, спирты, фенолы, альдегиды, кетоны, карбоновые кислоты, сложные эфиры, жиры, углеводы, амины, аминокислоты, белки); применять знания о составе и свойствах веществ для экспериментальной проверки гипотез относительно закономерностей протекания химических реакций и прогнозирования возможностей их осуществления;</w:t>
            </w:r>
          </w:p>
          <w:p w:rsidR="008E557F" w:rsidRPr="008E557F" w:rsidRDefault="008E557F" w:rsidP="008E557F">
            <w:pPr>
              <w:widowControl w:val="0"/>
              <w:autoSpaceDE w:val="0"/>
              <w:autoSpaceDN w:val="0"/>
              <w:adjustRightInd w:val="0"/>
              <w:spacing w:after="0"/>
              <w:jc w:val="both"/>
              <w:rPr>
                <w:rFonts w:ascii="Times New Roman" w:hAnsi="Times New Roman" w:cs="Times New Roman"/>
                <w:sz w:val="20"/>
                <w:szCs w:val="20"/>
              </w:rPr>
            </w:pPr>
            <w:r w:rsidRPr="008E557F">
              <w:rPr>
                <w:rFonts w:ascii="Times New Roman" w:hAnsi="Times New Roman" w:cs="Times New Roman"/>
                <w:sz w:val="20"/>
                <w:szCs w:val="20"/>
              </w:rPr>
              <w:t>- уметь подтверждать на конкретных примерах характер зависимости реакционной способности органических соединений от кратности и типа ковалентной связи ("</w:t>
            </w:r>
            <w:r w:rsidRPr="008E557F">
              <w:rPr>
                <w:rFonts w:ascii="Times New Roman" w:hAnsi="Times New Roman" w:cs="Times New Roman"/>
                <w:noProof/>
                <w:sz w:val="20"/>
                <w:szCs w:val="20"/>
                <w:lang w:eastAsia="ru-RU"/>
              </w:rPr>
              <w:drawing>
                <wp:inline distT="0" distB="0" distL="0" distR="0" wp14:anchorId="2B347EE8" wp14:editId="17F5482D">
                  <wp:extent cx="129540" cy="121285"/>
                  <wp:effectExtent l="0" t="0" r="381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9540" cy="121285"/>
                          </a:xfrm>
                          <a:prstGeom prst="rect">
                            <a:avLst/>
                          </a:prstGeom>
                          <a:noFill/>
                          <a:ln>
                            <a:noFill/>
                          </a:ln>
                        </pic:spPr>
                      </pic:pic>
                    </a:graphicData>
                  </a:graphic>
                </wp:inline>
              </w:drawing>
            </w:r>
            <w:r w:rsidRPr="008E557F">
              <w:rPr>
                <w:rFonts w:ascii="Times New Roman" w:hAnsi="Times New Roman" w:cs="Times New Roman"/>
                <w:sz w:val="20"/>
                <w:szCs w:val="20"/>
              </w:rPr>
              <w:t xml:space="preserve"> " и ""), взаимного влияния атомов и групп атомов в молекулах; а также от особенностей реализации различных механизмов протекания реакций;</w:t>
            </w:r>
          </w:p>
          <w:p w:rsidR="008E557F" w:rsidRPr="008E557F" w:rsidRDefault="008E557F" w:rsidP="008E557F">
            <w:pPr>
              <w:widowControl w:val="0"/>
              <w:autoSpaceDE w:val="0"/>
              <w:autoSpaceDN w:val="0"/>
              <w:adjustRightInd w:val="0"/>
              <w:spacing w:after="0"/>
              <w:jc w:val="both"/>
              <w:rPr>
                <w:rFonts w:ascii="Times New Roman" w:hAnsi="Times New Roman" w:cs="Times New Roman"/>
                <w:sz w:val="20"/>
                <w:szCs w:val="20"/>
              </w:rPr>
            </w:pPr>
            <w:r w:rsidRPr="008E557F">
              <w:rPr>
                <w:rFonts w:ascii="Times New Roman" w:hAnsi="Times New Roman" w:cs="Times New Roman"/>
                <w:sz w:val="20"/>
                <w:szCs w:val="20"/>
              </w:rPr>
              <w:t xml:space="preserve">- уметь характеризовать электронное строение атомов (в основном и возбужденном состоянии) и ионов химических элементов 1 - 4 периодов Периодической системы Д.И. Менделеева и их валентные возможности, используя понятия "s", "p", "d-электронные" </w:t>
            </w:r>
            <w:proofErr w:type="spellStart"/>
            <w:r w:rsidRPr="008E557F">
              <w:rPr>
                <w:rFonts w:ascii="Times New Roman" w:hAnsi="Times New Roman" w:cs="Times New Roman"/>
                <w:sz w:val="20"/>
                <w:szCs w:val="20"/>
              </w:rPr>
              <w:t>орбитали</w:t>
            </w:r>
            <w:proofErr w:type="spellEnd"/>
            <w:r w:rsidRPr="008E557F">
              <w:rPr>
                <w:rFonts w:ascii="Times New Roman" w:hAnsi="Times New Roman" w:cs="Times New Roman"/>
                <w:sz w:val="20"/>
                <w:szCs w:val="20"/>
              </w:rPr>
              <w:t>, энергетические уровни; объяснять закономерности изменения свойств химических элементов и образуемых ими соединений по периодам и группам;</w:t>
            </w:r>
          </w:p>
        </w:tc>
      </w:tr>
      <w:tr w:rsidR="008E557F" w:rsidRPr="008E557F" w:rsidTr="008E557F">
        <w:trPr>
          <w:trHeight w:val="674"/>
        </w:trPr>
        <w:tc>
          <w:tcPr>
            <w:tcW w:w="786" w:type="pct"/>
          </w:tcPr>
          <w:p w:rsidR="008E557F" w:rsidRPr="008E557F" w:rsidRDefault="00A65DFF" w:rsidP="008E557F">
            <w:pPr>
              <w:spacing w:after="0"/>
              <w:rPr>
                <w:rFonts w:ascii="Times New Roman" w:eastAsia="Times New Roman" w:hAnsi="Times New Roman" w:cs="Times New Roman"/>
                <w:sz w:val="20"/>
                <w:szCs w:val="20"/>
              </w:rPr>
            </w:pPr>
            <w:r w:rsidRPr="00A65DFF">
              <w:rPr>
                <w:rFonts w:ascii="Times New Roman" w:eastAsia="Times New Roman" w:hAnsi="Times New Roman" w:cs="Times New Roman"/>
                <w:sz w:val="20"/>
                <w:szCs w:val="20"/>
              </w:rPr>
              <w:lastRenderedPageBreak/>
              <w:t xml:space="preserve">ОК 02. Осуществлять поиск, анализ и интерпретацию информации, необходимой для </w:t>
            </w:r>
            <w:r w:rsidRPr="00A65DFF">
              <w:rPr>
                <w:rFonts w:ascii="Times New Roman" w:eastAsia="Times New Roman" w:hAnsi="Times New Roman" w:cs="Times New Roman"/>
                <w:sz w:val="20"/>
                <w:szCs w:val="20"/>
              </w:rPr>
              <w:lastRenderedPageBreak/>
              <w:t>выполнения задач профессиональной деятельности</w:t>
            </w:r>
          </w:p>
        </w:tc>
        <w:tc>
          <w:tcPr>
            <w:tcW w:w="2064" w:type="pct"/>
          </w:tcPr>
          <w:p w:rsidR="008E557F" w:rsidRPr="008E557F" w:rsidRDefault="008E557F" w:rsidP="008E557F">
            <w:pPr>
              <w:spacing w:after="0"/>
              <w:jc w:val="both"/>
              <w:rPr>
                <w:rFonts w:ascii="Times New Roman" w:hAnsi="Times New Roman" w:cs="Times New Roman"/>
                <w:b/>
                <w:bCs/>
                <w:color w:val="000000"/>
                <w:sz w:val="20"/>
                <w:szCs w:val="20"/>
                <w:shd w:val="clear" w:color="auto" w:fill="FFFFFF"/>
              </w:rPr>
            </w:pPr>
            <w:r w:rsidRPr="008E557F">
              <w:rPr>
                <w:rFonts w:ascii="Times New Roman" w:hAnsi="Times New Roman" w:cs="Times New Roman"/>
                <w:b/>
                <w:bCs/>
                <w:color w:val="000000"/>
                <w:sz w:val="20"/>
                <w:szCs w:val="20"/>
                <w:shd w:val="clear" w:color="auto" w:fill="FFFFFF"/>
              </w:rPr>
              <w:lastRenderedPageBreak/>
              <w:t>В области</w:t>
            </w:r>
            <w:r w:rsidRPr="008E557F">
              <w:rPr>
                <w:rFonts w:ascii="Times New Roman" w:hAnsi="Times New Roman" w:cs="Times New Roman"/>
                <w:color w:val="000000"/>
                <w:sz w:val="20"/>
                <w:szCs w:val="20"/>
                <w:shd w:val="clear" w:color="auto" w:fill="FFFFFF"/>
              </w:rPr>
              <w:t xml:space="preserve"> </w:t>
            </w:r>
            <w:r w:rsidRPr="008E557F">
              <w:rPr>
                <w:rFonts w:ascii="Times New Roman" w:hAnsi="Times New Roman" w:cs="Times New Roman"/>
                <w:b/>
                <w:bCs/>
                <w:color w:val="000000"/>
                <w:sz w:val="20"/>
                <w:szCs w:val="20"/>
                <w:shd w:val="clear" w:color="auto" w:fill="FFFFFF"/>
              </w:rPr>
              <w:t>ценности научного познания:</w:t>
            </w:r>
          </w:p>
          <w:p w:rsidR="008E557F" w:rsidRPr="008E557F" w:rsidRDefault="008E557F" w:rsidP="008E557F">
            <w:pPr>
              <w:spacing w:after="0"/>
              <w:jc w:val="both"/>
              <w:rPr>
                <w:rFonts w:ascii="Times New Roman" w:hAnsi="Times New Roman" w:cs="Times New Roman"/>
                <w:b/>
                <w:bCs/>
                <w:sz w:val="20"/>
                <w:szCs w:val="20"/>
              </w:rPr>
            </w:pPr>
            <w:r w:rsidRPr="008E557F">
              <w:rPr>
                <w:rFonts w:ascii="Times New Roman" w:hAnsi="Times New Roman" w:cs="Times New Roman"/>
                <w:color w:val="000000"/>
                <w:sz w:val="20"/>
                <w:szCs w:val="20"/>
                <w:shd w:val="clear" w:color="auto" w:fill="FFFFFF"/>
              </w:rPr>
              <w:t xml:space="preserve">- </w:t>
            </w:r>
            <w:proofErr w:type="spellStart"/>
            <w:r w:rsidRPr="008E557F">
              <w:rPr>
                <w:rFonts w:ascii="Times New Roman" w:hAnsi="Times New Roman" w:cs="Times New Roman"/>
                <w:color w:val="000000"/>
                <w:sz w:val="20"/>
                <w:szCs w:val="20"/>
                <w:shd w:val="clear" w:color="auto" w:fill="FFFFFF"/>
              </w:rPr>
              <w:t>сформированность</w:t>
            </w:r>
            <w:proofErr w:type="spellEnd"/>
            <w:r w:rsidRPr="008E557F">
              <w:rPr>
                <w:rFonts w:ascii="Times New Roman" w:hAnsi="Times New Roman" w:cs="Times New Roman"/>
                <w:color w:val="000000"/>
                <w:sz w:val="20"/>
                <w:szCs w:val="20"/>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8E557F">
              <w:rPr>
                <w:rFonts w:ascii="Times New Roman" w:hAnsi="Times New Roman" w:cs="Times New Roman"/>
                <w:b/>
                <w:bCs/>
                <w:iCs/>
                <w:sz w:val="20"/>
                <w:szCs w:val="20"/>
              </w:rPr>
              <w:t xml:space="preserve"> </w:t>
            </w:r>
          </w:p>
          <w:p w:rsidR="008E557F" w:rsidRPr="008E557F" w:rsidRDefault="008E557F" w:rsidP="008E557F">
            <w:pPr>
              <w:spacing w:after="0"/>
              <w:jc w:val="both"/>
              <w:rPr>
                <w:rFonts w:ascii="Times New Roman" w:hAnsi="Times New Roman" w:cs="Times New Roman"/>
                <w:sz w:val="20"/>
                <w:szCs w:val="20"/>
              </w:rPr>
            </w:pPr>
            <w:r w:rsidRPr="008E557F">
              <w:rPr>
                <w:rFonts w:ascii="Times New Roman" w:hAnsi="Times New Roman" w:cs="Times New Roman"/>
                <w:color w:val="000000"/>
                <w:sz w:val="20"/>
                <w:szCs w:val="20"/>
                <w:shd w:val="clear" w:color="auto" w:fill="FFFFFF"/>
              </w:rPr>
              <w:lastRenderedPageBreak/>
              <w:t xml:space="preserve">- совершенствование языковой и читательской культуры как средства взаимодействия между людьми и познания мира; </w:t>
            </w:r>
          </w:p>
          <w:p w:rsidR="008E557F" w:rsidRPr="008E557F" w:rsidRDefault="008E557F" w:rsidP="008E557F">
            <w:pPr>
              <w:spacing w:after="0"/>
              <w:jc w:val="both"/>
              <w:rPr>
                <w:rFonts w:ascii="Times New Roman" w:hAnsi="Times New Roman" w:cs="Times New Roman"/>
                <w:b/>
                <w:bCs/>
                <w:iCs/>
                <w:sz w:val="20"/>
                <w:szCs w:val="20"/>
              </w:rPr>
            </w:pPr>
            <w:r w:rsidRPr="008E557F">
              <w:rPr>
                <w:rFonts w:ascii="Times New Roman" w:hAnsi="Times New Roman" w:cs="Times New Roman"/>
                <w:color w:val="000000"/>
                <w:sz w:val="20"/>
                <w:szCs w:val="20"/>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8E557F" w:rsidRPr="008E557F" w:rsidRDefault="008E557F" w:rsidP="008E557F">
            <w:pPr>
              <w:spacing w:after="0"/>
              <w:jc w:val="both"/>
              <w:rPr>
                <w:rStyle w:val="dt-m"/>
                <w:rFonts w:ascii="Times New Roman" w:hAnsi="Times New Roman" w:cs="Times New Roman"/>
                <w:b/>
                <w:bCs/>
                <w:color w:val="808080"/>
                <w:sz w:val="20"/>
                <w:szCs w:val="20"/>
                <w:shd w:val="clear" w:color="auto" w:fill="FFFFFF"/>
              </w:rPr>
            </w:pPr>
            <w:r w:rsidRPr="008E557F">
              <w:rPr>
                <w:rFonts w:ascii="Times New Roman" w:hAnsi="Times New Roman" w:cs="Times New Roman"/>
                <w:b/>
                <w:bCs/>
                <w:color w:val="000000"/>
                <w:sz w:val="20"/>
                <w:szCs w:val="20"/>
                <w:shd w:val="clear" w:color="auto" w:fill="FFFFFF"/>
              </w:rPr>
              <w:t>Овладение универсальными учебными познавательными действиями:</w:t>
            </w:r>
          </w:p>
          <w:p w:rsidR="008E557F" w:rsidRPr="008E557F" w:rsidRDefault="008E557F" w:rsidP="008E557F">
            <w:pPr>
              <w:shd w:val="clear" w:color="auto" w:fill="FFFFFF"/>
              <w:spacing w:after="0"/>
              <w:jc w:val="both"/>
              <w:textAlignment w:val="baseline"/>
              <w:rPr>
                <w:rFonts w:ascii="Times New Roman" w:eastAsia="Times New Roman" w:hAnsi="Times New Roman" w:cs="Times New Roman"/>
                <w:b/>
                <w:bCs/>
                <w:color w:val="000000"/>
                <w:sz w:val="20"/>
                <w:szCs w:val="20"/>
              </w:rPr>
            </w:pPr>
            <w:r w:rsidRPr="008E557F">
              <w:rPr>
                <w:rFonts w:ascii="Times New Roman" w:eastAsia="Times New Roman" w:hAnsi="Times New Roman" w:cs="Times New Roman"/>
                <w:b/>
                <w:bCs/>
                <w:color w:val="808080"/>
                <w:sz w:val="20"/>
                <w:szCs w:val="20"/>
              </w:rPr>
              <w:t>в)</w:t>
            </w:r>
            <w:r w:rsidRPr="008E557F">
              <w:rPr>
                <w:rFonts w:ascii="Times New Roman" w:eastAsia="Times New Roman" w:hAnsi="Times New Roman" w:cs="Times New Roman"/>
                <w:b/>
                <w:bCs/>
                <w:color w:val="000000"/>
                <w:sz w:val="20"/>
                <w:szCs w:val="20"/>
              </w:rPr>
              <w:t> работа с информацией:</w:t>
            </w:r>
          </w:p>
          <w:p w:rsidR="008E557F" w:rsidRPr="008E557F" w:rsidRDefault="008E557F" w:rsidP="008E557F">
            <w:pPr>
              <w:spacing w:after="0"/>
              <w:jc w:val="both"/>
              <w:rPr>
                <w:rFonts w:ascii="Times New Roman" w:hAnsi="Times New Roman" w:cs="Times New Roman"/>
                <w:sz w:val="20"/>
                <w:szCs w:val="20"/>
              </w:rPr>
            </w:pPr>
            <w:r w:rsidRPr="008E557F">
              <w:rPr>
                <w:rFonts w:ascii="Times New Roman" w:eastAsia="Times New Roman" w:hAnsi="Times New Roman" w:cs="Times New Roman"/>
                <w:color w:val="000000"/>
                <w:sz w:val="20"/>
                <w:szCs w:val="20"/>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8E557F" w:rsidRPr="008E557F" w:rsidRDefault="008E557F" w:rsidP="008E557F">
            <w:pPr>
              <w:spacing w:after="0"/>
              <w:jc w:val="both"/>
              <w:rPr>
                <w:rFonts w:ascii="Times New Roman" w:hAnsi="Times New Roman" w:cs="Times New Roman"/>
                <w:sz w:val="20"/>
                <w:szCs w:val="20"/>
              </w:rPr>
            </w:pPr>
            <w:r w:rsidRPr="008E557F">
              <w:rPr>
                <w:rFonts w:ascii="Times New Roman" w:eastAsia="Times New Roman" w:hAnsi="Times New Roman" w:cs="Times New Roman"/>
                <w:color w:val="000000"/>
                <w:sz w:val="20"/>
                <w:szCs w:val="20"/>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8E557F" w:rsidRPr="008E557F" w:rsidRDefault="008E557F" w:rsidP="008E557F">
            <w:pPr>
              <w:spacing w:after="0"/>
              <w:jc w:val="both"/>
              <w:rPr>
                <w:rFonts w:ascii="Times New Roman" w:hAnsi="Times New Roman" w:cs="Times New Roman"/>
                <w:sz w:val="20"/>
                <w:szCs w:val="20"/>
              </w:rPr>
            </w:pPr>
            <w:r w:rsidRPr="008E557F">
              <w:rPr>
                <w:rFonts w:ascii="Times New Roman" w:eastAsia="Times New Roman" w:hAnsi="Times New Roman" w:cs="Times New Roman"/>
                <w:color w:val="000000"/>
                <w:sz w:val="20"/>
                <w:szCs w:val="20"/>
              </w:rPr>
              <w:t>- оценивать достоверность, легитимность информации, ее соответствие правовым и морально-этическим нормам;</w:t>
            </w:r>
            <w:r w:rsidRPr="008E557F">
              <w:rPr>
                <w:rFonts w:ascii="Times New Roman" w:hAnsi="Times New Roman" w:cs="Times New Roman"/>
                <w:color w:val="000000"/>
                <w:sz w:val="20"/>
                <w:szCs w:val="20"/>
                <w:shd w:val="clear" w:color="auto" w:fill="FFFFFF"/>
              </w:rPr>
              <w:t xml:space="preserve"> </w:t>
            </w:r>
          </w:p>
          <w:p w:rsidR="008E557F" w:rsidRPr="008E557F" w:rsidRDefault="008E557F" w:rsidP="008E557F">
            <w:pPr>
              <w:spacing w:after="0"/>
              <w:jc w:val="both"/>
              <w:rPr>
                <w:rFonts w:ascii="Times New Roman" w:hAnsi="Times New Roman" w:cs="Times New Roman"/>
                <w:sz w:val="20"/>
                <w:szCs w:val="20"/>
              </w:rPr>
            </w:pPr>
            <w:r w:rsidRPr="008E557F">
              <w:rPr>
                <w:rFonts w:ascii="Times New Roman" w:eastAsia="Times New Roman" w:hAnsi="Times New Roman" w:cs="Times New Roman"/>
                <w:color w:val="000000"/>
                <w:sz w:val="20"/>
                <w:szCs w:val="20"/>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8E557F" w:rsidRPr="008E557F" w:rsidRDefault="008E557F" w:rsidP="008E557F">
            <w:pPr>
              <w:tabs>
                <w:tab w:val="left" w:pos="425"/>
              </w:tabs>
              <w:spacing w:after="0"/>
              <w:rPr>
                <w:rFonts w:ascii="Times New Roman" w:eastAsia="Times New Roman" w:hAnsi="Times New Roman" w:cs="Times New Roman"/>
                <w:sz w:val="20"/>
                <w:szCs w:val="20"/>
              </w:rPr>
            </w:pPr>
            <w:r w:rsidRPr="008E557F">
              <w:rPr>
                <w:rFonts w:ascii="Times New Roman" w:eastAsia="Times New Roman" w:hAnsi="Times New Roman" w:cs="Times New Roman"/>
                <w:color w:val="000000"/>
                <w:sz w:val="20"/>
                <w:szCs w:val="20"/>
              </w:rPr>
              <w:t xml:space="preserve">- владеть навыками распознавания и защиты информации, информационной безопасности </w:t>
            </w:r>
            <w:proofErr w:type="gramStart"/>
            <w:r w:rsidRPr="008E557F">
              <w:rPr>
                <w:rFonts w:ascii="Times New Roman" w:eastAsia="Times New Roman" w:hAnsi="Times New Roman" w:cs="Times New Roman"/>
                <w:color w:val="000000"/>
                <w:sz w:val="20"/>
                <w:szCs w:val="20"/>
              </w:rPr>
              <w:t>личности</w:t>
            </w:r>
            <w:r w:rsidRPr="008E557F">
              <w:rPr>
                <w:rFonts w:ascii="Times New Roman" w:hAnsi="Times New Roman" w:cs="Times New Roman"/>
                <w:color w:val="000000"/>
                <w:sz w:val="20"/>
                <w:szCs w:val="20"/>
                <w:shd w:val="clear" w:color="auto" w:fill="FFFFFF"/>
              </w:rPr>
              <w:t xml:space="preserve">; </w:t>
            </w:r>
            <w:r w:rsidRPr="008E557F">
              <w:rPr>
                <w:rFonts w:ascii="Times New Roman" w:hAnsi="Times New Roman" w:cs="Times New Roman"/>
                <w:b/>
                <w:bCs/>
                <w:iCs/>
                <w:sz w:val="20"/>
                <w:szCs w:val="20"/>
              </w:rPr>
              <w:t xml:space="preserve"> </w:t>
            </w:r>
            <w:proofErr w:type="gramEnd"/>
          </w:p>
        </w:tc>
        <w:tc>
          <w:tcPr>
            <w:tcW w:w="2150" w:type="pct"/>
          </w:tcPr>
          <w:p w:rsidR="008E557F" w:rsidRPr="008E557F" w:rsidRDefault="008E557F" w:rsidP="008E557F">
            <w:pPr>
              <w:spacing w:after="0"/>
              <w:jc w:val="both"/>
              <w:rPr>
                <w:rFonts w:ascii="Times New Roman" w:hAnsi="Times New Roman" w:cs="Times New Roman"/>
                <w:sz w:val="20"/>
                <w:szCs w:val="20"/>
              </w:rPr>
            </w:pPr>
            <w:r w:rsidRPr="008E557F">
              <w:rPr>
                <w:rFonts w:ascii="Times New Roman" w:hAnsi="Times New Roman" w:cs="Times New Roman"/>
                <w:sz w:val="20"/>
                <w:szCs w:val="20"/>
              </w:rPr>
              <w:lastRenderedPageBreak/>
              <w:t xml:space="preserve">-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w:t>
            </w:r>
            <w:r w:rsidRPr="008E557F">
              <w:rPr>
                <w:rFonts w:ascii="Times New Roman" w:hAnsi="Times New Roman" w:cs="Times New Roman"/>
                <w:sz w:val="20"/>
                <w:szCs w:val="20"/>
              </w:rPr>
              <w:lastRenderedPageBreak/>
              <w:t>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8E557F" w:rsidRPr="008E557F" w:rsidRDefault="008E557F" w:rsidP="008E557F">
            <w:pPr>
              <w:spacing w:after="0"/>
              <w:jc w:val="both"/>
              <w:rPr>
                <w:rFonts w:ascii="Times New Roman" w:hAnsi="Times New Roman" w:cs="Times New Roman"/>
                <w:sz w:val="20"/>
                <w:szCs w:val="20"/>
              </w:rPr>
            </w:pPr>
            <w:r w:rsidRPr="008E557F">
              <w:rPr>
                <w:rFonts w:ascii="Times New Roman" w:hAnsi="Times New Roman" w:cs="Times New Roman"/>
                <w:sz w:val="20"/>
                <w:szCs w:val="20"/>
              </w:rPr>
              <w:t>- уметь анализировать химическую информацию, получаемую из разных источников (средств массовой информации, сеть Интернет и другие);</w:t>
            </w:r>
          </w:p>
          <w:p w:rsidR="008E557F" w:rsidRPr="008E557F" w:rsidRDefault="008E557F" w:rsidP="008E557F">
            <w:pPr>
              <w:widowControl w:val="0"/>
              <w:autoSpaceDE w:val="0"/>
              <w:autoSpaceDN w:val="0"/>
              <w:adjustRightInd w:val="0"/>
              <w:spacing w:after="0"/>
              <w:jc w:val="both"/>
              <w:rPr>
                <w:rFonts w:ascii="Times New Roman" w:hAnsi="Times New Roman" w:cs="Times New Roman"/>
                <w:sz w:val="20"/>
                <w:szCs w:val="20"/>
              </w:rPr>
            </w:pPr>
            <w:r w:rsidRPr="008E557F">
              <w:rPr>
                <w:rFonts w:ascii="Times New Roman" w:hAnsi="Times New Roman" w:cs="Times New Roman"/>
                <w:sz w:val="20"/>
                <w:szCs w:val="20"/>
              </w:rPr>
              <w:t>- владеть основными методами научного познания веществ и химических явлений (наблюдение, измерение, эксперимент, моделирование);</w:t>
            </w:r>
          </w:p>
          <w:p w:rsidR="008E557F" w:rsidRPr="008E557F" w:rsidRDefault="008E557F" w:rsidP="008E557F">
            <w:pPr>
              <w:widowControl w:val="0"/>
              <w:autoSpaceDE w:val="0"/>
              <w:autoSpaceDN w:val="0"/>
              <w:adjustRightInd w:val="0"/>
              <w:spacing w:after="0"/>
              <w:jc w:val="both"/>
              <w:rPr>
                <w:rFonts w:ascii="Times New Roman" w:hAnsi="Times New Roman" w:cs="Times New Roman"/>
                <w:sz w:val="20"/>
                <w:szCs w:val="20"/>
              </w:rPr>
            </w:pPr>
            <w:r w:rsidRPr="008E557F">
              <w:rPr>
                <w:rFonts w:ascii="Times New Roman" w:hAnsi="Times New Roman" w:cs="Times New Roman"/>
                <w:sz w:val="20"/>
                <w:szCs w:val="20"/>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rsidR="008E557F" w:rsidRPr="008E557F" w:rsidRDefault="008E557F" w:rsidP="008E557F">
            <w:pPr>
              <w:widowControl w:val="0"/>
              <w:autoSpaceDE w:val="0"/>
              <w:autoSpaceDN w:val="0"/>
              <w:adjustRightInd w:val="0"/>
              <w:spacing w:after="0"/>
              <w:jc w:val="both"/>
              <w:rPr>
                <w:rFonts w:ascii="Times New Roman" w:hAnsi="Times New Roman" w:cs="Times New Roman"/>
                <w:sz w:val="20"/>
                <w:szCs w:val="20"/>
              </w:rPr>
            </w:pPr>
            <w:r w:rsidRPr="008E557F">
              <w:rPr>
                <w:rFonts w:ascii="Times New Roman" w:hAnsi="Times New Roman" w:cs="Times New Roman"/>
                <w:sz w:val="20"/>
                <w:szCs w:val="20"/>
              </w:rPr>
              <w:t>- уметь самостоятельно планировать и проводить химический эксперимент (получение и изучение свойств неорганических и органических веществ, качественные реакции углеводородов различных классов и кислородсодержащих органических веществ, решение экспериментальных задач по распознаванию неорганических и органических веществ) с соблюдением правил безопасного обращения с веществами и лабораторным оборудованием, формулировать цели исследования, предоставлять в различной форме результаты эксперимента, анализировать и оценивать их достоверность;</w:t>
            </w:r>
          </w:p>
          <w:p w:rsidR="008E557F" w:rsidRPr="008E557F" w:rsidRDefault="008E557F" w:rsidP="008E557F">
            <w:pPr>
              <w:widowControl w:val="0"/>
              <w:autoSpaceDE w:val="0"/>
              <w:autoSpaceDN w:val="0"/>
              <w:adjustRightInd w:val="0"/>
              <w:spacing w:after="0"/>
              <w:jc w:val="both"/>
              <w:rPr>
                <w:rFonts w:ascii="Times New Roman" w:hAnsi="Times New Roman" w:cs="Times New Roman"/>
                <w:sz w:val="20"/>
                <w:szCs w:val="20"/>
              </w:rPr>
            </w:pPr>
            <w:r w:rsidRPr="008E557F">
              <w:rPr>
                <w:rFonts w:ascii="Times New Roman" w:hAnsi="Times New Roman" w:cs="Times New Roman"/>
                <w:sz w:val="20"/>
                <w:szCs w:val="20"/>
              </w:rPr>
              <w:t>- уметь осуществлять целенаправленный поиск химической информации в различных источниках (научная и учебно-научная литература, средства массовой информации, сеть Интернет и другие), критически анализировать химическую информацию, перерабатывать ее и использовать в соответствии с поставленной учебной задачей;</w:t>
            </w:r>
          </w:p>
          <w:p w:rsidR="008E557F" w:rsidRPr="008E557F" w:rsidRDefault="008E557F" w:rsidP="008E557F">
            <w:pPr>
              <w:widowControl w:val="0"/>
              <w:autoSpaceDE w:val="0"/>
              <w:autoSpaceDN w:val="0"/>
              <w:adjustRightInd w:val="0"/>
              <w:spacing w:after="0"/>
              <w:jc w:val="both"/>
              <w:rPr>
                <w:rFonts w:ascii="Times New Roman" w:hAnsi="Times New Roman" w:cs="Times New Roman"/>
                <w:sz w:val="20"/>
                <w:szCs w:val="20"/>
              </w:rPr>
            </w:pPr>
            <w:r w:rsidRPr="008E557F">
              <w:rPr>
                <w:rFonts w:ascii="Times New Roman" w:hAnsi="Times New Roman" w:cs="Times New Roman"/>
                <w:sz w:val="20"/>
                <w:szCs w:val="20"/>
              </w:rPr>
              <w:t xml:space="preserve">-  владеть системой знаний о методах научного познания явлений природы, используемых в естественных науках и умениями применять эти знания при экспериментальном исследовании веществ и для объяснения химических </w:t>
            </w:r>
            <w:r w:rsidRPr="008E557F">
              <w:rPr>
                <w:rFonts w:ascii="Times New Roman" w:hAnsi="Times New Roman" w:cs="Times New Roman"/>
                <w:sz w:val="20"/>
                <w:szCs w:val="20"/>
              </w:rPr>
              <w:lastRenderedPageBreak/>
              <w:t>явлений, имеющих место в природе практической деятельности человека и в повседневной жизни;</w:t>
            </w:r>
          </w:p>
        </w:tc>
      </w:tr>
      <w:tr w:rsidR="008E557F" w:rsidRPr="008E557F" w:rsidTr="008E557F">
        <w:trPr>
          <w:trHeight w:val="674"/>
        </w:trPr>
        <w:tc>
          <w:tcPr>
            <w:tcW w:w="786" w:type="pct"/>
          </w:tcPr>
          <w:p w:rsidR="008E557F" w:rsidRPr="008E557F" w:rsidRDefault="00A65DFF" w:rsidP="008E557F">
            <w:pPr>
              <w:spacing w:after="0"/>
              <w:rPr>
                <w:rFonts w:ascii="Times New Roman" w:eastAsia="Times New Roman" w:hAnsi="Times New Roman" w:cs="Times New Roman"/>
                <w:color w:val="000000"/>
                <w:sz w:val="20"/>
                <w:szCs w:val="20"/>
              </w:rPr>
            </w:pPr>
            <w:r w:rsidRPr="00A65DFF">
              <w:rPr>
                <w:rFonts w:ascii="Times New Roman" w:eastAsia="Times New Roman" w:hAnsi="Times New Roman" w:cs="Times New Roman"/>
                <w:sz w:val="20"/>
                <w:szCs w:val="20"/>
              </w:rPr>
              <w:lastRenderedPageBreak/>
              <w:t>ОК 04. Работать в коллективе и команде, эффективно взаимодействовать с коллегами, руководством, клиентами</w:t>
            </w:r>
          </w:p>
        </w:tc>
        <w:tc>
          <w:tcPr>
            <w:tcW w:w="2064" w:type="pct"/>
          </w:tcPr>
          <w:p w:rsidR="008E557F" w:rsidRPr="008E557F" w:rsidRDefault="008E557F" w:rsidP="008E557F">
            <w:pPr>
              <w:spacing w:after="0"/>
              <w:jc w:val="both"/>
              <w:rPr>
                <w:rFonts w:ascii="Times New Roman" w:hAnsi="Times New Roman" w:cs="Times New Roman"/>
                <w:color w:val="000000"/>
                <w:sz w:val="20"/>
                <w:szCs w:val="20"/>
                <w:shd w:val="clear" w:color="auto" w:fill="FFFFFF"/>
              </w:rPr>
            </w:pPr>
            <w:r w:rsidRPr="008E557F">
              <w:rPr>
                <w:rFonts w:ascii="Times New Roman" w:hAnsi="Times New Roman" w:cs="Times New Roman"/>
                <w:color w:val="000000"/>
                <w:sz w:val="20"/>
                <w:szCs w:val="20"/>
                <w:shd w:val="clear" w:color="auto" w:fill="FFFFFF"/>
              </w:rPr>
              <w:t>- готовность к саморазвитию, самостоятельности и самоопределению;</w:t>
            </w:r>
          </w:p>
          <w:p w:rsidR="008E557F" w:rsidRPr="008E557F" w:rsidRDefault="008E557F" w:rsidP="008E557F">
            <w:pPr>
              <w:pStyle w:val="dt-p"/>
              <w:shd w:val="clear" w:color="auto" w:fill="FFFFFF"/>
              <w:spacing w:before="0" w:beforeAutospacing="0" w:after="0" w:afterAutospacing="0" w:line="276" w:lineRule="auto"/>
              <w:jc w:val="both"/>
              <w:textAlignment w:val="baseline"/>
              <w:rPr>
                <w:color w:val="000000"/>
                <w:sz w:val="20"/>
                <w:szCs w:val="20"/>
              </w:rPr>
            </w:pPr>
            <w:r w:rsidRPr="008E557F">
              <w:rPr>
                <w:color w:val="000000"/>
                <w:sz w:val="20"/>
                <w:szCs w:val="20"/>
              </w:rPr>
              <w:t>-овладение навыками учебно-исследовательской, проектной и социальной деятельности;</w:t>
            </w:r>
          </w:p>
          <w:p w:rsidR="008E557F" w:rsidRPr="008E557F" w:rsidRDefault="008E557F" w:rsidP="008E557F">
            <w:pPr>
              <w:shd w:val="clear" w:color="auto" w:fill="FFFFFF"/>
              <w:spacing w:after="0"/>
              <w:jc w:val="both"/>
              <w:textAlignment w:val="baseline"/>
              <w:rPr>
                <w:rFonts w:ascii="Times New Roman" w:eastAsia="Times New Roman" w:hAnsi="Times New Roman" w:cs="Times New Roman"/>
                <w:b/>
                <w:bCs/>
                <w:color w:val="000000"/>
                <w:sz w:val="20"/>
                <w:szCs w:val="20"/>
              </w:rPr>
            </w:pPr>
            <w:r w:rsidRPr="008E557F">
              <w:rPr>
                <w:rFonts w:ascii="Times New Roman" w:eastAsia="Times New Roman" w:hAnsi="Times New Roman" w:cs="Times New Roman"/>
                <w:b/>
                <w:bCs/>
                <w:color w:val="000000"/>
                <w:sz w:val="20"/>
                <w:szCs w:val="20"/>
              </w:rPr>
              <w:t>Овладение универсальными коммуникативными действиями:</w:t>
            </w:r>
          </w:p>
          <w:p w:rsidR="008E557F" w:rsidRPr="008E557F" w:rsidRDefault="008E557F" w:rsidP="008E557F">
            <w:pPr>
              <w:shd w:val="clear" w:color="auto" w:fill="FFFFFF"/>
              <w:spacing w:after="0"/>
              <w:jc w:val="both"/>
              <w:textAlignment w:val="baseline"/>
              <w:rPr>
                <w:rFonts w:ascii="Times New Roman" w:eastAsia="Times New Roman" w:hAnsi="Times New Roman" w:cs="Times New Roman"/>
                <w:color w:val="000000"/>
                <w:sz w:val="20"/>
                <w:szCs w:val="20"/>
              </w:rPr>
            </w:pPr>
            <w:r w:rsidRPr="008E557F">
              <w:rPr>
                <w:rFonts w:ascii="Times New Roman" w:eastAsia="Times New Roman" w:hAnsi="Times New Roman" w:cs="Times New Roman"/>
                <w:color w:val="808080"/>
                <w:sz w:val="20"/>
                <w:szCs w:val="20"/>
              </w:rPr>
              <w:t>б)</w:t>
            </w:r>
            <w:r w:rsidRPr="008E557F">
              <w:rPr>
                <w:rFonts w:ascii="Times New Roman" w:eastAsia="Times New Roman" w:hAnsi="Times New Roman" w:cs="Times New Roman"/>
                <w:color w:val="000000"/>
                <w:sz w:val="20"/>
                <w:szCs w:val="20"/>
              </w:rPr>
              <w:t> </w:t>
            </w:r>
            <w:r w:rsidRPr="008E557F">
              <w:rPr>
                <w:rFonts w:ascii="Times New Roman" w:eastAsia="Times New Roman" w:hAnsi="Times New Roman" w:cs="Times New Roman"/>
                <w:b/>
                <w:bCs/>
                <w:color w:val="000000"/>
                <w:sz w:val="20"/>
                <w:szCs w:val="20"/>
              </w:rPr>
              <w:t>совместная деятельность</w:t>
            </w:r>
            <w:r w:rsidRPr="008E557F">
              <w:rPr>
                <w:rFonts w:ascii="Times New Roman" w:eastAsia="Times New Roman" w:hAnsi="Times New Roman" w:cs="Times New Roman"/>
                <w:color w:val="000000"/>
                <w:sz w:val="20"/>
                <w:szCs w:val="20"/>
              </w:rPr>
              <w:t>:</w:t>
            </w:r>
          </w:p>
          <w:p w:rsidR="008E557F" w:rsidRPr="008E557F" w:rsidRDefault="008E557F" w:rsidP="008E557F">
            <w:pPr>
              <w:shd w:val="clear" w:color="auto" w:fill="FFFFFF"/>
              <w:spacing w:after="0"/>
              <w:jc w:val="both"/>
              <w:textAlignment w:val="baseline"/>
              <w:rPr>
                <w:rFonts w:ascii="Times New Roman" w:eastAsia="Times New Roman" w:hAnsi="Times New Roman" w:cs="Times New Roman"/>
                <w:color w:val="000000"/>
                <w:sz w:val="20"/>
                <w:szCs w:val="20"/>
              </w:rPr>
            </w:pPr>
            <w:r w:rsidRPr="008E557F">
              <w:rPr>
                <w:rFonts w:ascii="Times New Roman" w:eastAsia="Times New Roman" w:hAnsi="Times New Roman" w:cs="Times New Roman"/>
                <w:color w:val="000000"/>
                <w:sz w:val="20"/>
                <w:szCs w:val="20"/>
              </w:rPr>
              <w:t>- понимать и использовать преимущества командной и индивидуальной работы;</w:t>
            </w:r>
          </w:p>
          <w:p w:rsidR="008E557F" w:rsidRPr="008E557F" w:rsidRDefault="008E557F" w:rsidP="008E557F">
            <w:pPr>
              <w:shd w:val="clear" w:color="auto" w:fill="FFFFFF"/>
              <w:spacing w:after="0"/>
              <w:jc w:val="both"/>
              <w:textAlignment w:val="baseline"/>
              <w:rPr>
                <w:rFonts w:ascii="Times New Roman" w:eastAsia="Times New Roman" w:hAnsi="Times New Roman" w:cs="Times New Roman"/>
                <w:color w:val="000000"/>
                <w:sz w:val="20"/>
                <w:szCs w:val="20"/>
              </w:rPr>
            </w:pPr>
            <w:r w:rsidRPr="008E557F">
              <w:rPr>
                <w:rFonts w:ascii="Times New Roman" w:eastAsia="Times New Roman" w:hAnsi="Times New Roman" w:cs="Times New Roman"/>
                <w:color w:val="000000"/>
                <w:sz w:val="20"/>
                <w:szCs w:val="20"/>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8E557F" w:rsidRPr="008E557F" w:rsidRDefault="008E557F" w:rsidP="008E557F">
            <w:pPr>
              <w:shd w:val="clear" w:color="auto" w:fill="FFFFFF"/>
              <w:spacing w:after="0"/>
              <w:jc w:val="both"/>
              <w:textAlignment w:val="baseline"/>
              <w:rPr>
                <w:rFonts w:ascii="Times New Roman" w:eastAsia="Times New Roman" w:hAnsi="Times New Roman" w:cs="Times New Roman"/>
                <w:color w:val="000000"/>
                <w:sz w:val="20"/>
                <w:szCs w:val="20"/>
              </w:rPr>
            </w:pPr>
            <w:r w:rsidRPr="008E557F">
              <w:rPr>
                <w:rFonts w:ascii="Times New Roman" w:eastAsia="Times New Roman" w:hAnsi="Times New Roman" w:cs="Times New Roman"/>
                <w:color w:val="000000"/>
                <w:sz w:val="20"/>
                <w:szCs w:val="20"/>
              </w:rPr>
              <w:t>- координировать и выполнять работу в условиях реального, виртуального и комбинированного взаимодействия;</w:t>
            </w:r>
          </w:p>
          <w:p w:rsidR="008E557F" w:rsidRPr="008E557F" w:rsidRDefault="008E557F" w:rsidP="008E557F">
            <w:pPr>
              <w:spacing w:after="0"/>
              <w:jc w:val="both"/>
              <w:rPr>
                <w:rFonts w:ascii="Times New Roman" w:eastAsia="Times New Roman" w:hAnsi="Times New Roman" w:cs="Times New Roman"/>
                <w:color w:val="000000"/>
                <w:sz w:val="20"/>
                <w:szCs w:val="20"/>
              </w:rPr>
            </w:pPr>
            <w:r w:rsidRPr="008E557F">
              <w:rPr>
                <w:rFonts w:ascii="Times New Roman" w:eastAsia="Times New Roman" w:hAnsi="Times New Roman" w:cs="Times New Roman"/>
                <w:color w:val="000000"/>
                <w:sz w:val="20"/>
                <w:szCs w:val="20"/>
              </w:rPr>
              <w:t>- осуществлять позитивное стратегическое поведение в различных ситуациях, проявлять творчество и воображение, быть инициативным</w:t>
            </w:r>
          </w:p>
          <w:p w:rsidR="008E557F" w:rsidRPr="008E557F" w:rsidRDefault="008E557F" w:rsidP="008E557F">
            <w:pPr>
              <w:shd w:val="clear" w:color="auto" w:fill="FFFFFF"/>
              <w:spacing w:after="0"/>
              <w:jc w:val="both"/>
              <w:textAlignment w:val="baseline"/>
              <w:rPr>
                <w:rFonts w:ascii="Times New Roman" w:eastAsia="Times New Roman" w:hAnsi="Times New Roman" w:cs="Times New Roman"/>
                <w:b/>
                <w:bCs/>
                <w:color w:val="000000"/>
                <w:sz w:val="20"/>
                <w:szCs w:val="20"/>
              </w:rPr>
            </w:pPr>
            <w:r w:rsidRPr="008E557F">
              <w:rPr>
                <w:rFonts w:ascii="Times New Roman" w:eastAsia="Times New Roman" w:hAnsi="Times New Roman" w:cs="Times New Roman"/>
                <w:b/>
                <w:bCs/>
                <w:color w:val="000000"/>
                <w:sz w:val="20"/>
                <w:szCs w:val="20"/>
              </w:rPr>
              <w:t>Овладение универсальными регулятивными действиями:</w:t>
            </w:r>
          </w:p>
          <w:p w:rsidR="008E557F" w:rsidRPr="008E557F" w:rsidRDefault="008E557F" w:rsidP="008E557F">
            <w:pPr>
              <w:shd w:val="clear" w:color="auto" w:fill="FFFFFF"/>
              <w:spacing w:after="0"/>
              <w:jc w:val="both"/>
              <w:textAlignment w:val="baseline"/>
              <w:rPr>
                <w:rFonts w:ascii="Times New Roman" w:eastAsia="Times New Roman" w:hAnsi="Times New Roman" w:cs="Times New Roman"/>
                <w:b/>
                <w:bCs/>
                <w:color w:val="000000"/>
                <w:sz w:val="20"/>
                <w:szCs w:val="20"/>
              </w:rPr>
            </w:pPr>
            <w:r w:rsidRPr="008E557F">
              <w:rPr>
                <w:rFonts w:ascii="Times New Roman" w:eastAsia="Times New Roman" w:hAnsi="Times New Roman" w:cs="Times New Roman"/>
                <w:color w:val="808080"/>
                <w:sz w:val="20"/>
                <w:szCs w:val="20"/>
              </w:rPr>
              <w:t>г</w:t>
            </w:r>
            <w:r w:rsidRPr="008E557F">
              <w:rPr>
                <w:rFonts w:ascii="Times New Roman" w:eastAsia="Times New Roman" w:hAnsi="Times New Roman" w:cs="Times New Roman"/>
                <w:b/>
                <w:bCs/>
                <w:color w:val="808080"/>
                <w:sz w:val="20"/>
                <w:szCs w:val="20"/>
              </w:rPr>
              <w:t>)</w:t>
            </w:r>
            <w:r w:rsidRPr="008E557F">
              <w:rPr>
                <w:rFonts w:ascii="Times New Roman" w:eastAsia="Times New Roman" w:hAnsi="Times New Roman" w:cs="Times New Roman"/>
                <w:b/>
                <w:bCs/>
                <w:color w:val="000000"/>
                <w:sz w:val="20"/>
                <w:szCs w:val="20"/>
              </w:rPr>
              <w:t> принятие себя и других людей:</w:t>
            </w:r>
          </w:p>
          <w:p w:rsidR="008E557F" w:rsidRPr="008E557F" w:rsidRDefault="008E557F" w:rsidP="008E557F">
            <w:pPr>
              <w:shd w:val="clear" w:color="auto" w:fill="FFFFFF"/>
              <w:spacing w:after="0"/>
              <w:jc w:val="both"/>
              <w:textAlignment w:val="baseline"/>
              <w:rPr>
                <w:rFonts w:ascii="Times New Roman" w:eastAsia="Times New Roman" w:hAnsi="Times New Roman" w:cs="Times New Roman"/>
                <w:color w:val="000000"/>
                <w:sz w:val="20"/>
                <w:szCs w:val="20"/>
              </w:rPr>
            </w:pPr>
            <w:r w:rsidRPr="008E557F">
              <w:rPr>
                <w:rFonts w:ascii="Times New Roman" w:eastAsia="Times New Roman" w:hAnsi="Times New Roman" w:cs="Times New Roman"/>
                <w:color w:val="000000"/>
                <w:sz w:val="20"/>
                <w:szCs w:val="20"/>
              </w:rPr>
              <w:t>- принимать мотивы и аргументы других людей при анализе результатов деятельности;</w:t>
            </w:r>
          </w:p>
          <w:p w:rsidR="008E557F" w:rsidRPr="008E557F" w:rsidRDefault="008E557F" w:rsidP="008E557F">
            <w:pPr>
              <w:shd w:val="clear" w:color="auto" w:fill="FFFFFF"/>
              <w:spacing w:after="0"/>
              <w:jc w:val="both"/>
              <w:textAlignment w:val="baseline"/>
              <w:rPr>
                <w:rFonts w:ascii="Times New Roman" w:eastAsia="Times New Roman" w:hAnsi="Times New Roman" w:cs="Times New Roman"/>
                <w:color w:val="000000"/>
                <w:sz w:val="20"/>
                <w:szCs w:val="20"/>
              </w:rPr>
            </w:pPr>
            <w:r w:rsidRPr="008E557F">
              <w:rPr>
                <w:rFonts w:ascii="Times New Roman" w:eastAsia="Times New Roman" w:hAnsi="Times New Roman" w:cs="Times New Roman"/>
                <w:color w:val="000000"/>
                <w:sz w:val="20"/>
                <w:szCs w:val="20"/>
              </w:rPr>
              <w:t>- признавать свое право и право других людей на ошибки;</w:t>
            </w:r>
          </w:p>
          <w:p w:rsidR="008E557F" w:rsidRPr="008E557F" w:rsidRDefault="008E557F" w:rsidP="008E557F">
            <w:pPr>
              <w:tabs>
                <w:tab w:val="left" w:pos="425"/>
              </w:tabs>
              <w:spacing w:after="0"/>
              <w:rPr>
                <w:rFonts w:ascii="Times New Roman" w:eastAsia="Times New Roman" w:hAnsi="Times New Roman" w:cs="Times New Roman"/>
                <w:sz w:val="20"/>
                <w:szCs w:val="20"/>
              </w:rPr>
            </w:pPr>
            <w:r w:rsidRPr="008E557F">
              <w:rPr>
                <w:rFonts w:ascii="Times New Roman" w:eastAsia="Times New Roman" w:hAnsi="Times New Roman" w:cs="Times New Roman"/>
                <w:color w:val="000000"/>
                <w:sz w:val="20"/>
                <w:szCs w:val="20"/>
              </w:rPr>
              <w:t>- развивать способность понимать мир с позиции другого человека;</w:t>
            </w:r>
          </w:p>
        </w:tc>
        <w:tc>
          <w:tcPr>
            <w:tcW w:w="2150" w:type="pct"/>
          </w:tcPr>
          <w:p w:rsidR="008E557F" w:rsidRPr="008E557F" w:rsidRDefault="008E557F" w:rsidP="008E557F">
            <w:pPr>
              <w:spacing w:after="0"/>
              <w:jc w:val="both"/>
              <w:rPr>
                <w:rFonts w:ascii="Times New Roman" w:hAnsi="Times New Roman" w:cs="Times New Roman"/>
                <w:sz w:val="20"/>
                <w:szCs w:val="20"/>
              </w:rPr>
            </w:pPr>
            <w:r w:rsidRPr="008E557F">
              <w:rPr>
                <w:rFonts w:ascii="Times New Roman" w:hAnsi="Times New Roman" w:cs="Times New Roman"/>
                <w:sz w:val="20"/>
                <w:szCs w:val="20"/>
              </w:rPr>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8E557F" w:rsidRPr="008E557F" w:rsidRDefault="008E557F" w:rsidP="008E557F">
            <w:pPr>
              <w:spacing w:after="0"/>
              <w:jc w:val="both"/>
              <w:rPr>
                <w:rFonts w:ascii="Times New Roman" w:eastAsia="Times New Roman" w:hAnsi="Times New Roman" w:cs="Times New Roman"/>
                <w:sz w:val="20"/>
                <w:szCs w:val="20"/>
              </w:rPr>
            </w:pPr>
            <w:r w:rsidRPr="008E557F">
              <w:rPr>
                <w:rFonts w:ascii="Times New Roman" w:hAnsi="Times New Roman" w:cs="Times New Roman"/>
                <w:sz w:val="20"/>
                <w:szCs w:val="20"/>
              </w:rPr>
              <w:t>-уметь самостоятельно планировать и проводить химический эксперимент (получение и изучение свойств неорганических и органических веществ, качественные реакции углеводородов различных классов и кислородсодержащих органических веществ, решение экспериментальных задач по распознаванию неорганических и органических веществ) с соблюдением правил безопасного обращения с веществами и лабораторным оборудованием, формулировать цели исследования, предоставлять в различной форме результаты эксперимента, анализировать и оценивать их достоверность;</w:t>
            </w:r>
          </w:p>
        </w:tc>
      </w:tr>
      <w:tr w:rsidR="008E557F" w:rsidRPr="008E557F" w:rsidTr="008E557F">
        <w:trPr>
          <w:trHeight w:val="674"/>
        </w:trPr>
        <w:tc>
          <w:tcPr>
            <w:tcW w:w="786" w:type="pct"/>
          </w:tcPr>
          <w:p w:rsidR="008E557F" w:rsidRPr="008E557F" w:rsidRDefault="00A65DFF" w:rsidP="008E557F">
            <w:pPr>
              <w:spacing w:after="0"/>
              <w:rPr>
                <w:rFonts w:ascii="Times New Roman" w:eastAsia="Times New Roman" w:hAnsi="Times New Roman" w:cs="Times New Roman"/>
                <w:sz w:val="20"/>
                <w:szCs w:val="20"/>
              </w:rPr>
            </w:pPr>
            <w:r w:rsidRPr="00A65DFF">
              <w:rPr>
                <w:rFonts w:ascii="Times New Roman" w:eastAsia="Times New Roman" w:hAnsi="Times New Roman" w:cs="Times New Roman"/>
                <w:sz w:val="20"/>
                <w:szCs w:val="20"/>
              </w:rPr>
              <w:t>ОК 07. Содействовать сохранению окружающей среды, ресурсосбережению, эффективно действовать в чрезвычайных ситуациях</w:t>
            </w:r>
          </w:p>
        </w:tc>
        <w:tc>
          <w:tcPr>
            <w:tcW w:w="2064" w:type="pct"/>
          </w:tcPr>
          <w:p w:rsidR="008E557F" w:rsidRPr="008E557F" w:rsidRDefault="008E557F" w:rsidP="008E557F">
            <w:pPr>
              <w:spacing w:after="0"/>
              <w:rPr>
                <w:rFonts w:ascii="Times New Roman" w:hAnsi="Times New Roman" w:cs="Times New Roman"/>
                <w:b/>
                <w:bCs/>
                <w:color w:val="000000"/>
                <w:sz w:val="20"/>
                <w:szCs w:val="20"/>
                <w:shd w:val="clear" w:color="auto" w:fill="FFFFFF"/>
              </w:rPr>
            </w:pPr>
            <w:r w:rsidRPr="008E557F">
              <w:rPr>
                <w:rFonts w:ascii="Times New Roman" w:hAnsi="Times New Roman" w:cs="Times New Roman"/>
                <w:b/>
                <w:bCs/>
                <w:color w:val="000000"/>
                <w:sz w:val="20"/>
                <w:szCs w:val="20"/>
                <w:shd w:val="clear" w:color="auto" w:fill="FFFFFF"/>
              </w:rPr>
              <w:t>В области</w:t>
            </w:r>
            <w:r w:rsidRPr="008E557F">
              <w:rPr>
                <w:rFonts w:ascii="Times New Roman" w:hAnsi="Times New Roman" w:cs="Times New Roman"/>
                <w:color w:val="000000"/>
                <w:sz w:val="20"/>
                <w:szCs w:val="20"/>
                <w:shd w:val="clear" w:color="auto" w:fill="FFFFFF"/>
              </w:rPr>
              <w:t xml:space="preserve"> </w:t>
            </w:r>
            <w:r w:rsidRPr="008E557F">
              <w:rPr>
                <w:rFonts w:ascii="Times New Roman" w:hAnsi="Times New Roman" w:cs="Times New Roman"/>
                <w:b/>
                <w:bCs/>
                <w:color w:val="000000"/>
                <w:sz w:val="20"/>
                <w:szCs w:val="20"/>
                <w:shd w:val="clear" w:color="auto" w:fill="FFFFFF"/>
              </w:rPr>
              <w:t>экологического воспитания:</w:t>
            </w:r>
          </w:p>
          <w:p w:rsidR="008E557F" w:rsidRPr="008E557F" w:rsidRDefault="008E557F" w:rsidP="008E557F">
            <w:pPr>
              <w:spacing w:after="0"/>
              <w:jc w:val="both"/>
              <w:rPr>
                <w:rFonts w:ascii="Times New Roman" w:hAnsi="Times New Roman" w:cs="Times New Roman"/>
                <w:color w:val="000000"/>
                <w:sz w:val="20"/>
                <w:szCs w:val="20"/>
                <w:shd w:val="clear" w:color="auto" w:fill="FFFFFF"/>
              </w:rPr>
            </w:pPr>
            <w:r w:rsidRPr="008E557F">
              <w:rPr>
                <w:rFonts w:ascii="Times New Roman" w:hAnsi="Times New Roman" w:cs="Times New Roman"/>
                <w:color w:val="000000"/>
                <w:sz w:val="20"/>
                <w:szCs w:val="20"/>
                <w:shd w:val="clear" w:color="auto" w:fill="FFFFFF"/>
              </w:rPr>
              <w:t xml:space="preserve">- </w:t>
            </w:r>
            <w:proofErr w:type="spellStart"/>
            <w:r w:rsidRPr="008E557F">
              <w:rPr>
                <w:rFonts w:ascii="Times New Roman" w:hAnsi="Times New Roman" w:cs="Times New Roman"/>
                <w:color w:val="000000"/>
                <w:sz w:val="20"/>
                <w:szCs w:val="20"/>
                <w:shd w:val="clear" w:color="auto" w:fill="FFFFFF"/>
              </w:rPr>
              <w:t>сформированность</w:t>
            </w:r>
            <w:proofErr w:type="spellEnd"/>
            <w:r w:rsidRPr="008E557F">
              <w:rPr>
                <w:rFonts w:ascii="Times New Roman" w:hAnsi="Times New Roman" w:cs="Times New Roman"/>
                <w:color w:val="000000"/>
                <w:sz w:val="20"/>
                <w:szCs w:val="20"/>
                <w:shd w:val="clear" w:color="auto" w:fill="FFFFFF"/>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8E557F" w:rsidRPr="008E557F" w:rsidRDefault="008E557F" w:rsidP="008E557F">
            <w:pPr>
              <w:spacing w:after="0"/>
              <w:jc w:val="both"/>
              <w:rPr>
                <w:rFonts w:ascii="Times New Roman" w:hAnsi="Times New Roman" w:cs="Times New Roman"/>
                <w:b/>
                <w:bCs/>
                <w:sz w:val="20"/>
                <w:szCs w:val="20"/>
              </w:rPr>
            </w:pPr>
            <w:r w:rsidRPr="008E557F">
              <w:rPr>
                <w:rFonts w:ascii="Times New Roman" w:hAnsi="Times New Roman" w:cs="Times New Roman"/>
                <w:color w:val="000000"/>
                <w:sz w:val="20"/>
                <w:szCs w:val="20"/>
                <w:shd w:val="clear" w:color="auto" w:fill="FFFFFF"/>
              </w:rPr>
              <w:t>- планирование и осуществление действий в окружающей среде на основе знания целей устойчивого развития человечества;</w:t>
            </w:r>
            <w:r w:rsidRPr="008E557F">
              <w:rPr>
                <w:rFonts w:ascii="Times New Roman" w:hAnsi="Times New Roman" w:cs="Times New Roman"/>
                <w:b/>
                <w:bCs/>
                <w:iCs/>
                <w:sz w:val="20"/>
                <w:szCs w:val="20"/>
              </w:rPr>
              <w:t xml:space="preserve"> </w:t>
            </w:r>
          </w:p>
          <w:p w:rsidR="008E557F" w:rsidRPr="008E557F" w:rsidRDefault="008E557F" w:rsidP="008E557F">
            <w:pPr>
              <w:spacing w:after="0"/>
              <w:jc w:val="both"/>
              <w:rPr>
                <w:rFonts w:ascii="Times New Roman" w:hAnsi="Times New Roman" w:cs="Times New Roman"/>
                <w:sz w:val="20"/>
                <w:szCs w:val="20"/>
              </w:rPr>
            </w:pPr>
            <w:r w:rsidRPr="008E557F">
              <w:rPr>
                <w:rFonts w:ascii="Times New Roman" w:hAnsi="Times New Roman" w:cs="Times New Roman"/>
                <w:color w:val="000000"/>
                <w:sz w:val="20"/>
                <w:szCs w:val="20"/>
                <w:shd w:val="clear" w:color="auto" w:fill="FFFFFF"/>
              </w:rPr>
              <w:t>активное неприятие действий, приносящих вред окружающей среде;</w:t>
            </w:r>
            <w:r w:rsidRPr="008E557F">
              <w:rPr>
                <w:rFonts w:ascii="Times New Roman" w:hAnsi="Times New Roman" w:cs="Times New Roman"/>
                <w:b/>
                <w:bCs/>
                <w:iCs/>
                <w:sz w:val="20"/>
                <w:szCs w:val="20"/>
              </w:rPr>
              <w:t xml:space="preserve"> </w:t>
            </w:r>
          </w:p>
          <w:p w:rsidR="008E557F" w:rsidRPr="008E557F" w:rsidRDefault="008E557F" w:rsidP="008E557F">
            <w:pPr>
              <w:spacing w:after="0"/>
              <w:jc w:val="both"/>
              <w:rPr>
                <w:rFonts w:ascii="Times New Roman" w:hAnsi="Times New Roman" w:cs="Times New Roman"/>
                <w:sz w:val="20"/>
                <w:szCs w:val="20"/>
              </w:rPr>
            </w:pPr>
            <w:r w:rsidRPr="008E557F">
              <w:rPr>
                <w:rFonts w:ascii="Times New Roman" w:hAnsi="Times New Roman" w:cs="Times New Roman"/>
                <w:color w:val="000000"/>
                <w:sz w:val="20"/>
                <w:szCs w:val="20"/>
                <w:shd w:val="clear" w:color="auto" w:fill="FFFFFF"/>
              </w:rPr>
              <w:t>- умение прогнозировать неблагоприятные экологические последствия предпринимаемых действий, предотвращать их;</w:t>
            </w:r>
            <w:r w:rsidRPr="008E557F">
              <w:rPr>
                <w:rFonts w:ascii="Times New Roman" w:hAnsi="Times New Roman" w:cs="Times New Roman"/>
                <w:b/>
                <w:bCs/>
                <w:iCs/>
                <w:sz w:val="20"/>
                <w:szCs w:val="20"/>
              </w:rPr>
              <w:t xml:space="preserve"> </w:t>
            </w:r>
          </w:p>
          <w:p w:rsidR="008E557F" w:rsidRPr="008E557F" w:rsidRDefault="008E557F" w:rsidP="008E557F">
            <w:pPr>
              <w:spacing w:after="0"/>
              <w:jc w:val="both"/>
              <w:rPr>
                <w:rFonts w:ascii="Times New Roman" w:hAnsi="Times New Roman" w:cs="Times New Roman"/>
                <w:color w:val="000000"/>
                <w:sz w:val="20"/>
                <w:szCs w:val="20"/>
                <w:shd w:val="clear" w:color="auto" w:fill="FFFFFF"/>
              </w:rPr>
            </w:pPr>
            <w:r w:rsidRPr="008E557F">
              <w:rPr>
                <w:rFonts w:ascii="Times New Roman" w:hAnsi="Times New Roman" w:cs="Times New Roman"/>
                <w:color w:val="000000"/>
                <w:sz w:val="20"/>
                <w:szCs w:val="20"/>
                <w:shd w:val="clear" w:color="auto" w:fill="FFFFFF"/>
              </w:rPr>
              <w:lastRenderedPageBreak/>
              <w:t>- расширение опыта деятельности экологической направленности;</w:t>
            </w:r>
            <w:r w:rsidRPr="008E557F">
              <w:rPr>
                <w:rFonts w:ascii="Times New Roman" w:hAnsi="Times New Roman" w:cs="Times New Roman"/>
                <w:b/>
                <w:bCs/>
                <w:iCs/>
                <w:sz w:val="20"/>
                <w:szCs w:val="20"/>
              </w:rPr>
              <w:t xml:space="preserve"> </w:t>
            </w:r>
          </w:p>
          <w:p w:rsidR="008E557F" w:rsidRPr="008E557F" w:rsidRDefault="008E557F" w:rsidP="008E557F">
            <w:pPr>
              <w:tabs>
                <w:tab w:val="left" w:pos="425"/>
              </w:tabs>
              <w:spacing w:after="0"/>
              <w:rPr>
                <w:rFonts w:ascii="Times New Roman" w:eastAsia="Times New Roman" w:hAnsi="Times New Roman" w:cs="Times New Roman"/>
                <w:sz w:val="20"/>
                <w:szCs w:val="20"/>
              </w:rPr>
            </w:pPr>
            <w:r w:rsidRPr="008E557F">
              <w:rPr>
                <w:rFonts w:ascii="Times New Roman" w:hAnsi="Times New Roman" w:cs="Times New Roman"/>
                <w:color w:val="000000"/>
                <w:sz w:val="20"/>
                <w:szCs w:val="20"/>
              </w:rPr>
              <w:t>- овладение навыками учебно-исследовательской, проектной и социальной деятельности;</w:t>
            </w:r>
          </w:p>
        </w:tc>
        <w:tc>
          <w:tcPr>
            <w:tcW w:w="2150" w:type="pct"/>
          </w:tcPr>
          <w:p w:rsidR="008E557F" w:rsidRPr="008E557F" w:rsidRDefault="008E557F" w:rsidP="008E557F">
            <w:pPr>
              <w:widowControl w:val="0"/>
              <w:autoSpaceDE w:val="0"/>
              <w:autoSpaceDN w:val="0"/>
              <w:adjustRightInd w:val="0"/>
              <w:spacing w:after="0"/>
              <w:jc w:val="both"/>
              <w:rPr>
                <w:rFonts w:ascii="Times New Roman" w:hAnsi="Times New Roman" w:cs="Times New Roman"/>
                <w:sz w:val="20"/>
                <w:szCs w:val="20"/>
              </w:rPr>
            </w:pPr>
            <w:r w:rsidRPr="008E557F">
              <w:rPr>
                <w:rFonts w:ascii="Times New Roman" w:hAnsi="Times New Roman" w:cs="Times New Roman"/>
                <w:sz w:val="20"/>
                <w:szCs w:val="20"/>
              </w:rPr>
              <w:lastRenderedPageBreak/>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8E557F" w:rsidRPr="008E557F" w:rsidRDefault="008E557F" w:rsidP="008E557F">
            <w:pPr>
              <w:widowControl w:val="0"/>
              <w:autoSpaceDE w:val="0"/>
              <w:autoSpaceDN w:val="0"/>
              <w:adjustRightInd w:val="0"/>
              <w:spacing w:after="0"/>
              <w:jc w:val="both"/>
              <w:rPr>
                <w:rFonts w:ascii="Times New Roman" w:hAnsi="Times New Roman" w:cs="Times New Roman"/>
                <w:sz w:val="20"/>
                <w:szCs w:val="20"/>
              </w:rPr>
            </w:pPr>
            <w:r w:rsidRPr="008E557F">
              <w:rPr>
                <w:rFonts w:ascii="Times New Roman" w:hAnsi="Times New Roman" w:cs="Times New Roman"/>
                <w:sz w:val="20"/>
                <w:szCs w:val="20"/>
              </w:rPr>
              <w:t xml:space="preserve">-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w:t>
            </w:r>
            <w:r w:rsidRPr="008E557F">
              <w:rPr>
                <w:rFonts w:ascii="Times New Roman" w:hAnsi="Times New Roman" w:cs="Times New Roman"/>
                <w:sz w:val="20"/>
                <w:szCs w:val="20"/>
              </w:rPr>
              <w:lastRenderedPageBreak/>
              <w:t>концентрации;</w:t>
            </w:r>
          </w:p>
          <w:p w:rsidR="008E557F" w:rsidRPr="008E557F" w:rsidRDefault="008E557F" w:rsidP="008E557F">
            <w:pPr>
              <w:widowControl w:val="0"/>
              <w:autoSpaceDE w:val="0"/>
              <w:autoSpaceDN w:val="0"/>
              <w:adjustRightInd w:val="0"/>
              <w:spacing w:after="0"/>
              <w:jc w:val="both"/>
              <w:rPr>
                <w:rFonts w:ascii="Times New Roman" w:hAnsi="Times New Roman" w:cs="Times New Roman"/>
                <w:sz w:val="20"/>
                <w:szCs w:val="20"/>
              </w:rPr>
            </w:pPr>
            <w:r w:rsidRPr="008E557F">
              <w:rPr>
                <w:rFonts w:ascii="Times New Roman" w:hAnsi="Times New Roman" w:cs="Times New Roman"/>
                <w:sz w:val="20"/>
                <w:szCs w:val="20"/>
              </w:rPr>
              <w:t>- уметь прогнозировать, анализировать и оценивать с позиций экологической безопасности последствия бытовой и производственной деятельности человека, связанной с переработкой веществ; использовать полученные знания для принятия грамотных решений проблем в ситуациях, связанных с химией;</w:t>
            </w:r>
          </w:p>
          <w:p w:rsidR="008E557F" w:rsidRPr="008E557F" w:rsidRDefault="008E557F" w:rsidP="008E557F">
            <w:pPr>
              <w:widowControl w:val="0"/>
              <w:autoSpaceDE w:val="0"/>
              <w:autoSpaceDN w:val="0"/>
              <w:adjustRightInd w:val="0"/>
              <w:spacing w:after="0"/>
              <w:jc w:val="both"/>
              <w:rPr>
                <w:rFonts w:ascii="Times New Roman" w:hAnsi="Times New Roman" w:cs="Times New Roman"/>
                <w:sz w:val="20"/>
                <w:szCs w:val="20"/>
              </w:rPr>
            </w:pPr>
            <w:r w:rsidRPr="008E557F">
              <w:rPr>
                <w:rFonts w:ascii="Times New Roman" w:hAnsi="Times New Roman" w:cs="Times New Roman"/>
                <w:sz w:val="20"/>
                <w:szCs w:val="20"/>
              </w:rPr>
              <w:t>- уметь осознавать опасность воздействия на живые организмы определенных веществ, понимая смысл показателя предельной допустимой концентрации, и пояснять на примерах способы уменьшения и предотвращения их вредного воздействия на организм человека.</w:t>
            </w:r>
          </w:p>
        </w:tc>
      </w:tr>
      <w:tr w:rsidR="008E557F" w:rsidRPr="008E557F" w:rsidTr="008E557F">
        <w:trPr>
          <w:trHeight w:val="427"/>
        </w:trPr>
        <w:tc>
          <w:tcPr>
            <w:tcW w:w="786" w:type="pct"/>
          </w:tcPr>
          <w:p w:rsidR="008E557F" w:rsidRDefault="008E557F" w:rsidP="008E557F">
            <w:pPr>
              <w:spacing w:after="0"/>
              <w:jc w:val="both"/>
              <w:rPr>
                <w:rFonts w:ascii="Times New Roman" w:eastAsia="Times New Roman" w:hAnsi="Times New Roman" w:cs="Times New Roman"/>
                <w:sz w:val="20"/>
                <w:szCs w:val="20"/>
                <w:lang w:eastAsia="ru-RU"/>
              </w:rPr>
            </w:pPr>
            <w:r w:rsidRPr="008E557F">
              <w:rPr>
                <w:rFonts w:ascii="Times New Roman" w:eastAsia="Times New Roman" w:hAnsi="Times New Roman" w:cs="Times New Roman"/>
                <w:sz w:val="20"/>
                <w:szCs w:val="20"/>
                <w:lang w:eastAsia="ru-RU"/>
              </w:rPr>
              <w:lastRenderedPageBreak/>
              <w:t>ПК</w:t>
            </w:r>
            <w:r w:rsidRPr="008E557F">
              <w:rPr>
                <w:rStyle w:val="a7"/>
                <w:rFonts w:ascii="Times New Roman" w:eastAsia="Times New Roman" w:hAnsi="Times New Roman"/>
                <w:sz w:val="20"/>
                <w:szCs w:val="20"/>
              </w:rPr>
              <w:footnoteReference w:id="3"/>
            </w:r>
            <w:r w:rsidRPr="008E557F">
              <w:rPr>
                <w:rFonts w:ascii="Times New Roman" w:eastAsia="Times New Roman" w:hAnsi="Times New Roman" w:cs="Times New Roman"/>
                <w:sz w:val="20"/>
                <w:szCs w:val="20"/>
                <w:lang w:eastAsia="ru-RU"/>
              </w:rPr>
              <w:t xml:space="preserve"> </w:t>
            </w:r>
            <w:r w:rsidR="00A65DFF" w:rsidRPr="00A65DFF">
              <w:rPr>
                <w:rFonts w:ascii="Times New Roman" w:eastAsia="Times New Roman" w:hAnsi="Times New Roman" w:cs="Times New Roman"/>
                <w:sz w:val="20"/>
                <w:szCs w:val="20"/>
                <w:lang w:eastAsia="ru-RU"/>
              </w:rPr>
              <w:t>2.8. Осуществлять разработку, адаптацию рецептур горячих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p w:rsidR="00A65DFF" w:rsidRDefault="00A65DFF" w:rsidP="008E557F">
            <w:pPr>
              <w:spacing w:after="0"/>
              <w:jc w:val="both"/>
              <w:rPr>
                <w:rFonts w:ascii="Times New Roman" w:eastAsia="Times New Roman" w:hAnsi="Times New Roman" w:cs="Times New Roman"/>
                <w:sz w:val="20"/>
                <w:szCs w:val="20"/>
                <w:lang w:eastAsia="ru-RU"/>
              </w:rPr>
            </w:pPr>
            <w:r w:rsidRPr="00A65DFF">
              <w:rPr>
                <w:rFonts w:ascii="Times New Roman" w:eastAsia="Times New Roman" w:hAnsi="Times New Roman" w:cs="Times New Roman"/>
                <w:sz w:val="20"/>
                <w:szCs w:val="20"/>
                <w:lang w:eastAsia="ru-RU"/>
              </w:rPr>
              <w:t xml:space="preserve">ПК 3.7. Осуществлять разработку, адаптацию рецептур холодных блюд, кулинарных изделий, закусок, в том числе авторских, брендовых, региональных с учетом потребностей различных категорий потребителей, </w:t>
            </w:r>
            <w:r w:rsidRPr="00A65DFF">
              <w:rPr>
                <w:rFonts w:ascii="Times New Roman" w:eastAsia="Times New Roman" w:hAnsi="Times New Roman" w:cs="Times New Roman"/>
                <w:sz w:val="20"/>
                <w:szCs w:val="20"/>
                <w:lang w:eastAsia="ru-RU"/>
              </w:rPr>
              <w:lastRenderedPageBreak/>
              <w:t>видов и форм обслуживания</w:t>
            </w:r>
            <w:r>
              <w:rPr>
                <w:rFonts w:ascii="Times New Roman" w:eastAsia="Times New Roman" w:hAnsi="Times New Roman" w:cs="Times New Roman"/>
                <w:sz w:val="20"/>
                <w:szCs w:val="20"/>
                <w:lang w:eastAsia="ru-RU"/>
              </w:rPr>
              <w:t>.</w:t>
            </w:r>
          </w:p>
          <w:p w:rsidR="00A65DFF" w:rsidRDefault="00A65DFF" w:rsidP="008E557F">
            <w:pPr>
              <w:spacing w:after="0"/>
              <w:jc w:val="both"/>
              <w:rPr>
                <w:rFonts w:ascii="Times New Roman" w:eastAsia="Times New Roman" w:hAnsi="Times New Roman" w:cs="Times New Roman"/>
                <w:sz w:val="20"/>
                <w:szCs w:val="20"/>
                <w:lang w:eastAsia="ru-RU"/>
              </w:rPr>
            </w:pPr>
            <w:r w:rsidRPr="00A65DFF">
              <w:rPr>
                <w:rFonts w:ascii="Times New Roman" w:eastAsia="Times New Roman" w:hAnsi="Times New Roman" w:cs="Times New Roman"/>
                <w:sz w:val="20"/>
                <w:szCs w:val="20"/>
                <w:lang w:eastAsia="ru-RU"/>
              </w:rPr>
              <w:t>ПК 4.6. Осуществлять разработку, адаптацию рецептур холодных и горячих десертов, напитков, в том числе авторских, брендовых, региональных с учетом потребностей различных категорий потребителей, видов и форм обслуживания</w:t>
            </w:r>
            <w:r>
              <w:rPr>
                <w:rFonts w:ascii="Times New Roman" w:eastAsia="Times New Roman" w:hAnsi="Times New Roman" w:cs="Times New Roman"/>
                <w:sz w:val="20"/>
                <w:szCs w:val="20"/>
                <w:lang w:eastAsia="ru-RU"/>
              </w:rPr>
              <w:t>.</w:t>
            </w:r>
          </w:p>
          <w:p w:rsidR="00A65DFF" w:rsidRDefault="00A65DFF" w:rsidP="008E557F">
            <w:pPr>
              <w:spacing w:after="0"/>
              <w:jc w:val="both"/>
              <w:rPr>
                <w:rFonts w:ascii="Times New Roman" w:eastAsia="Times New Roman" w:hAnsi="Times New Roman" w:cs="Times New Roman"/>
                <w:sz w:val="20"/>
                <w:szCs w:val="20"/>
                <w:lang w:eastAsia="ru-RU"/>
              </w:rPr>
            </w:pPr>
            <w:r w:rsidRPr="00A65DFF">
              <w:rPr>
                <w:rFonts w:ascii="Times New Roman" w:eastAsia="Times New Roman" w:hAnsi="Times New Roman" w:cs="Times New Roman"/>
                <w:sz w:val="20"/>
                <w:szCs w:val="20"/>
                <w:lang w:eastAsia="ru-RU"/>
              </w:rPr>
              <w:t>ПК 5.6. Осуществлять разработку, адаптацию рецептур хлебобулочных, мучных кондитерских изделий, в том числе авторских, брендовых, региональных с учетом потребностей различных категорий потребителей.</w:t>
            </w:r>
          </w:p>
          <w:p w:rsidR="00A65DFF" w:rsidRPr="008E557F" w:rsidRDefault="00A65DFF" w:rsidP="008E557F">
            <w:pPr>
              <w:spacing w:after="0"/>
              <w:jc w:val="both"/>
              <w:rPr>
                <w:rFonts w:ascii="Times New Roman" w:eastAsia="Times New Roman" w:hAnsi="Times New Roman" w:cs="Times New Roman"/>
                <w:sz w:val="20"/>
                <w:szCs w:val="20"/>
                <w:lang w:eastAsia="ru-RU"/>
              </w:rPr>
            </w:pPr>
            <w:r w:rsidRPr="00A65DFF">
              <w:rPr>
                <w:rFonts w:ascii="Times New Roman" w:eastAsia="Times New Roman" w:hAnsi="Times New Roman" w:cs="Times New Roman"/>
                <w:sz w:val="20"/>
                <w:szCs w:val="20"/>
                <w:lang w:eastAsia="ru-RU"/>
              </w:rPr>
              <w:t>ПК 6.1. Осуществлять разработку ассортимента кулинарной и кондитерской продукции, различных видов меню с учетом потребностей различных категорий потребителей, видов и форм обслуживания.</w:t>
            </w:r>
          </w:p>
        </w:tc>
        <w:tc>
          <w:tcPr>
            <w:tcW w:w="2064" w:type="pct"/>
          </w:tcPr>
          <w:p w:rsidR="008E557F" w:rsidRPr="008E557F" w:rsidRDefault="008E557F" w:rsidP="008E557F">
            <w:pPr>
              <w:spacing w:after="0"/>
              <w:jc w:val="both"/>
              <w:rPr>
                <w:rStyle w:val="dt-m"/>
                <w:rFonts w:ascii="Times New Roman" w:hAnsi="Times New Roman" w:cs="Times New Roman"/>
                <w:b/>
                <w:bCs/>
                <w:color w:val="808080"/>
                <w:sz w:val="20"/>
                <w:szCs w:val="20"/>
                <w:shd w:val="clear" w:color="auto" w:fill="FFFFFF"/>
              </w:rPr>
            </w:pPr>
            <w:r w:rsidRPr="008E557F">
              <w:rPr>
                <w:rFonts w:ascii="Times New Roman" w:hAnsi="Times New Roman" w:cs="Times New Roman"/>
                <w:b/>
                <w:bCs/>
                <w:color w:val="000000"/>
                <w:sz w:val="20"/>
                <w:szCs w:val="20"/>
                <w:shd w:val="clear" w:color="auto" w:fill="FFFFFF"/>
              </w:rPr>
              <w:lastRenderedPageBreak/>
              <w:t>Овладение универсальными учебными познавательными действиями:</w:t>
            </w:r>
          </w:p>
          <w:p w:rsidR="008E557F" w:rsidRPr="008E557F" w:rsidRDefault="008E557F" w:rsidP="008E557F">
            <w:pPr>
              <w:spacing w:after="0"/>
              <w:jc w:val="both"/>
              <w:rPr>
                <w:rFonts w:ascii="Times New Roman" w:hAnsi="Times New Roman" w:cs="Times New Roman"/>
                <w:color w:val="000000"/>
                <w:sz w:val="20"/>
                <w:szCs w:val="20"/>
                <w:shd w:val="clear" w:color="auto" w:fill="FFFFFF"/>
              </w:rPr>
            </w:pPr>
            <w:r w:rsidRPr="008E557F">
              <w:rPr>
                <w:rStyle w:val="dt-m"/>
                <w:rFonts w:ascii="Times New Roman" w:hAnsi="Times New Roman" w:cs="Times New Roman"/>
                <w:b/>
                <w:bCs/>
                <w:color w:val="808080"/>
                <w:sz w:val="20"/>
                <w:szCs w:val="20"/>
                <w:shd w:val="clear" w:color="auto" w:fill="FFFFFF"/>
              </w:rPr>
              <w:t xml:space="preserve"> а) </w:t>
            </w:r>
            <w:r w:rsidRPr="008E557F">
              <w:rPr>
                <w:rFonts w:ascii="Times New Roman" w:hAnsi="Times New Roman" w:cs="Times New Roman"/>
                <w:b/>
                <w:bCs/>
                <w:color w:val="000000"/>
                <w:sz w:val="20"/>
                <w:szCs w:val="20"/>
                <w:shd w:val="clear" w:color="auto" w:fill="FFFFFF"/>
              </w:rPr>
              <w:t>базовые логические действия</w:t>
            </w:r>
            <w:r w:rsidRPr="008E557F">
              <w:rPr>
                <w:rFonts w:ascii="Times New Roman" w:hAnsi="Times New Roman" w:cs="Times New Roman"/>
                <w:color w:val="000000"/>
                <w:sz w:val="20"/>
                <w:szCs w:val="20"/>
                <w:shd w:val="clear" w:color="auto" w:fill="FFFFFF"/>
              </w:rPr>
              <w:t>:</w:t>
            </w:r>
          </w:p>
          <w:p w:rsidR="008E557F" w:rsidRPr="008E557F" w:rsidRDefault="008E557F" w:rsidP="008E557F">
            <w:pPr>
              <w:spacing w:after="0"/>
              <w:jc w:val="both"/>
              <w:rPr>
                <w:rFonts w:ascii="Times New Roman" w:hAnsi="Times New Roman" w:cs="Times New Roman"/>
                <w:sz w:val="20"/>
                <w:szCs w:val="20"/>
              </w:rPr>
            </w:pPr>
            <w:r w:rsidRPr="008E557F">
              <w:rPr>
                <w:rFonts w:ascii="Times New Roman" w:hAnsi="Times New Roman" w:cs="Times New Roman"/>
                <w:color w:val="000000"/>
                <w:sz w:val="20"/>
                <w:szCs w:val="20"/>
                <w:shd w:val="clear" w:color="auto" w:fill="FFFFFF"/>
              </w:rPr>
              <w:t>- самостоятельно формулировать и актуализировать проблему, рассматривать ее всесторонне</w:t>
            </w:r>
            <w:r w:rsidRPr="008E557F">
              <w:rPr>
                <w:rFonts w:ascii="Times New Roman" w:hAnsi="Times New Roman" w:cs="Times New Roman"/>
                <w:b/>
                <w:bCs/>
                <w:color w:val="000000"/>
                <w:sz w:val="20"/>
                <w:szCs w:val="20"/>
                <w:shd w:val="clear" w:color="auto" w:fill="FFFFFF"/>
              </w:rPr>
              <w:t xml:space="preserve">; </w:t>
            </w:r>
          </w:p>
          <w:p w:rsidR="008E557F" w:rsidRPr="008E557F" w:rsidRDefault="008E557F" w:rsidP="008E557F">
            <w:pPr>
              <w:pStyle w:val="dt-p"/>
              <w:shd w:val="clear" w:color="auto" w:fill="FFFFFF"/>
              <w:spacing w:before="0" w:beforeAutospacing="0" w:after="0" w:afterAutospacing="0" w:line="276" w:lineRule="auto"/>
              <w:jc w:val="both"/>
              <w:textAlignment w:val="baseline"/>
              <w:rPr>
                <w:color w:val="000000"/>
                <w:sz w:val="20"/>
                <w:szCs w:val="20"/>
              </w:rPr>
            </w:pPr>
            <w:r w:rsidRPr="008E557F">
              <w:rPr>
                <w:color w:val="000000"/>
                <w:sz w:val="20"/>
                <w:szCs w:val="20"/>
              </w:rPr>
              <w:t xml:space="preserve">- устанавливать существенный признак или основания для сравнения, классификации и обобщения; </w:t>
            </w:r>
          </w:p>
          <w:p w:rsidR="008E557F" w:rsidRPr="008E557F" w:rsidRDefault="008E557F" w:rsidP="008E557F">
            <w:pPr>
              <w:pStyle w:val="dt-p"/>
              <w:shd w:val="clear" w:color="auto" w:fill="FFFFFF"/>
              <w:spacing w:before="0" w:beforeAutospacing="0" w:after="0" w:afterAutospacing="0" w:line="276" w:lineRule="auto"/>
              <w:jc w:val="both"/>
              <w:textAlignment w:val="baseline"/>
              <w:rPr>
                <w:color w:val="000000"/>
                <w:sz w:val="20"/>
                <w:szCs w:val="20"/>
              </w:rPr>
            </w:pPr>
            <w:r w:rsidRPr="008E557F">
              <w:rPr>
                <w:color w:val="000000"/>
                <w:sz w:val="20"/>
                <w:szCs w:val="20"/>
              </w:rPr>
              <w:t>- определять цели деятельности, задавать параметры и критерии их достижения;</w:t>
            </w:r>
          </w:p>
          <w:p w:rsidR="008E557F" w:rsidRPr="008E557F" w:rsidRDefault="008E557F" w:rsidP="008E557F">
            <w:pPr>
              <w:pStyle w:val="dt-p"/>
              <w:shd w:val="clear" w:color="auto" w:fill="FFFFFF"/>
              <w:spacing w:before="0" w:beforeAutospacing="0" w:after="0" w:afterAutospacing="0" w:line="276" w:lineRule="auto"/>
              <w:jc w:val="both"/>
              <w:textAlignment w:val="baseline"/>
              <w:rPr>
                <w:color w:val="000000"/>
                <w:sz w:val="20"/>
                <w:szCs w:val="20"/>
              </w:rPr>
            </w:pPr>
            <w:r w:rsidRPr="008E557F">
              <w:rPr>
                <w:color w:val="000000"/>
                <w:sz w:val="20"/>
                <w:szCs w:val="20"/>
              </w:rPr>
              <w:t xml:space="preserve">- выявлять закономерности и противоречия в рассматриваемых явлениях; </w:t>
            </w:r>
          </w:p>
          <w:p w:rsidR="008E557F" w:rsidRPr="008E557F" w:rsidRDefault="008E557F" w:rsidP="008E557F">
            <w:pPr>
              <w:pStyle w:val="dt-p"/>
              <w:shd w:val="clear" w:color="auto" w:fill="FFFFFF"/>
              <w:spacing w:before="0" w:beforeAutospacing="0" w:after="0" w:afterAutospacing="0" w:line="276" w:lineRule="auto"/>
              <w:jc w:val="both"/>
              <w:textAlignment w:val="baseline"/>
              <w:rPr>
                <w:color w:val="000000"/>
                <w:sz w:val="20"/>
                <w:szCs w:val="20"/>
              </w:rPr>
            </w:pPr>
            <w:r w:rsidRPr="008E557F">
              <w:rPr>
                <w:color w:val="000000"/>
                <w:sz w:val="20"/>
                <w:szCs w:val="20"/>
              </w:rPr>
              <w:t>- вносить коррективы в деятельность, оценивать соответствие результатов целям, оценивать риски последствий деятельности;</w:t>
            </w:r>
            <w:r w:rsidRPr="008E557F">
              <w:rPr>
                <w:b/>
                <w:bCs/>
                <w:iCs/>
                <w:sz w:val="20"/>
                <w:szCs w:val="20"/>
              </w:rPr>
              <w:t xml:space="preserve"> </w:t>
            </w:r>
          </w:p>
          <w:p w:rsidR="008E557F" w:rsidRPr="008E557F" w:rsidRDefault="008E557F" w:rsidP="008E557F">
            <w:pPr>
              <w:spacing w:after="0"/>
              <w:jc w:val="both"/>
              <w:rPr>
                <w:rFonts w:ascii="Times New Roman" w:hAnsi="Times New Roman" w:cs="Times New Roman"/>
                <w:sz w:val="20"/>
                <w:szCs w:val="20"/>
              </w:rPr>
            </w:pPr>
            <w:r w:rsidRPr="008E557F">
              <w:rPr>
                <w:rFonts w:ascii="Times New Roman" w:hAnsi="Times New Roman" w:cs="Times New Roman"/>
                <w:color w:val="000000"/>
                <w:sz w:val="20"/>
                <w:szCs w:val="20"/>
              </w:rPr>
              <w:t xml:space="preserve">- </w:t>
            </w:r>
            <w:r w:rsidRPr="008E557F">
              <w:rPr>
                <w:rFonts w:ascii="Times New Roman" w:eastAsia="Times New Roman" w:hAnsi="Times New Roman" w:cs="Times New Roman"/>
                <w:color w:val="000000"/>
                <w:sz w:val="20"/>
                <w:szCs w:val="20"/>
              </w:rPr>
              <w:t>развивать креативное мышление при решении жизненных проблем</w:t>
            </w:r>
            <w:r w:rsidRPr="008E557F">
              <w:rPr>
                <w:rFonts w:ascii="Times New Roman" w:hAnsi="Times New Roman" w:cs="Times New Roman"/>
                <w:b/>
                <w:bCs/>
                <w:iCs/>
                <w:sz w:val="20"/>
                <w:szCs w:val="20"/>
              </w:rPr>
              <w:t xml:space="preserve"> </w:t>
            </w:r>
          </w:p>
          <w:p w:rsidR="008E557F" w:rsidRPr="008E557F" w:rsidRDefault="008E557F" w:rsidP="008E557F">
            <w:pPr>
              <w:spacing w:after="0"/>
              <w:jc w:val="both"/>
              <w:rPr>
                <w:rFonts w:ascii="Times New Roman" w:hAnsi="Times New Roman" w:cs="Times New Roman"/>
                <w:b/>
                <w:bCs/>
                <w:color w:val="000000"/>
                <w:sz w:val="20"/>
                <w:szCs w:val="20"/>
                <w:shd w:val="clear" w:color="auto" w:fill="FFFFFF"/>
              </w:rPr>
            </w:pPr>
            <w:r w:rsidRPr="008E557F">
              <w:rPr>
                <w:rStyle w:val="dt-m"/>
                <w:rFonts w:ascii="Times New Roman" w:hAnsi="Times New Roman" w:cs="Times New Roman"/>
                <w:b/>
                <w:bCs/>
                <w:color w:val="808080"/>
                <w:sz w:val="20"/>
                <w:szCs w:val="20"/>
                <w:shd w:val="clear" w:color="auto" w:fill="FFFFFF"/>
              </w:rPr>
              <w:t>б)</w:t>
            </w:r>
            <w:r w:rsidRPr="008E557F">
              <w:rPr>
                <w:rFonts w:ascii="Times New Roman" w:hAnsi="Times New Roman" w:cs="Times New Roman"/>
                <w:b/>
                <w:bCs/>
                <w:color w:val="000000"/>
                <w:sz w:val="20"/>
                <w:szCs w:val="20"/>
                <w:shd w:val="clear" w:color="auto" w:fill="FFFFFF"/>
              </w:rPr>
              <w:t> базовые исследовательские действия:</w:t>
            </w:r>
          </w:p>
          <w:p w:rsidR="008E557F" w:rsidRPr="008E557F" w:rsidRDefault="008E557F" w:rsidP="008E557F">
            <w:pPr>
              <w:shd w:val="clear" w:color="auto" w:fill="FFFFFF"/>
              <w:spacing w:after="0"/>
              <w:jc w:val="both"/>
              <w:textAlignment w:val="baseline"/>
              <w:rPr>
                <w:rFonts w:ascii="Times New Roman" w:eastAsia="Times New Roman" w:hAnsi="Times New Roman" w:cs="Times New Roman"/>
                <w:color w:val="000000"/>
                <w:sz w:val="20"/>
                <w:szCs w:val="20"/>
              </w:rPr>
            </w:pPr>
            <w:r w:rsidRPr="008E557F">
              <w:rPr>
                <w:rFonts w:ascii="Times New Roman" w:eastAsia="Times New Roman" w:hAnsi="Times New Roman" w:cs="Times New Roman"/>
                <w:color w:val="000000"/>
                <w:sz w:val="20"/>
                <w:szCs w:val="20"/>
              </w:rPr>
              <w:t>- владеть навыками учебно-исследовательской и проектной деятельности, навыками разрешения проблем;</w:t>
            </w:r>
            <w:r w:rsidRPr="008E557F">
              <w:rPr>
                <w:rFonts w:ascii="Times New Roman" w:hAnsi="Times New Roman" w:cs="Times New Roman"/>
                <w:b/>
                <w:bCs/>
                <w:iCs/>
                <w:sz w:val="20"/>
                <w:szCs w:val="20"/>
              </w:rPr>
              <w:t xml:space="preserve"> </w:t>
            </w:r>
          </w:p>
          <w:p w:rsidR="008E557F" w:rsidRPr="008E557F" w:rsidRDefault="008E557F" w:rsidP="008E557F">
            <w:pPr>
              <w:shd w:val="clear" w:color="auto" w:fill="FFFFFF"/>
              <w:spacing w:after="0"/>
              <w:jc w:val="both"/>
              <w:textAlignment w:val="baseline"/>
              <w:rPr>
                <w:rFonts w:ascii="Times New Roman" w:eastAsia="Times New Roman" w:hAnsi="Times New Roman" w:cs="Times New Roman"/>
                <w:color w:val="000000"/>
                <w:sz w:val="20"/>
                <w:szCs w:val="20"/>
              </w:rPr>
            </w:pPr>
            <w:r w:rsidRPr="008E557F">
              <w:rPr>
                <w:rFonts w:ascii="Times New Roman" w:eastAsia="Times New Roman" w:hAnsi="Times New Roman" w:cs="Times New Roman"/>
                <w:color w:val="000000"/>
                <w:sz w:val="20"/>
                <w:szCs w:val="20"/>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8E557F">
              <w:rPr>
                <w:rFonts w:ascii="Times New Roman" w:hAnsi="Times New Roman" w:cs="Times New Roman"/>
                <w:b/>
                <w:bCs/>
                <w:iCs/>
                <w:sz w:val="20"/>
                <w:szCs w:val="20"/>
              </w:rPr>
              <w:t xml:space="preserve"> </w:t>
            </w:r>
          </w:p>
          <w:p w:rsidR="008E557F" w:rsidRPr="008E557F" w:rsidRDefault="008E557F" w:rsidP="008E557F">
            <w:pPr>
              <w:shd w:val="clear" w:color="auto" w:fill="FFFFFF"/>
              <w:spacing w:after="0"/>
              <w:jc w:val="both"/>
              <w:textAlignment w:val="baseline"/>
              <w:rPr>
                <w:rFonts w:ascii="Times New Roman" w:hAnsi="Times New Roman" w:cs="Times New Roman"/>
                <w:b/>
                <w:bCs/>
                <w:iCs/>
                <w:sz w:val="20"/>
                <w:szCs w:val="20"/>
              </w:rPr>
            </w:pPr>
            <w:r w:rsidRPr="008E557F">
              <w:rPr>
                <w:rFonts w:ascii="Times New Roman" w:eastAsia="Times New Roman" w:hAnsi="Times New Roman" w:cs="Times New Roman"/>
                <w:color w:val="000000"/>
                <w:sz w:val="20"/>
                <w:szCs w:val="20"/>
              </w:rPr>
              <w:lastRenderedPageBreak/>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8E557F">
              <w:rPr>
                <w:rFonts w:ascii="Times New Roman" w:hAnsi="Times New Roman" w:cs="Times New Roman"/>
                <w:b/>
                <w:bCs/>
                <w:iCs/>
                <w:sz w:val="20"/>
                <w:szCs w:val="20"/>
              </w:rPr>
              <w:t xml:space="preserve"> </w:t>
            </w:r>
          </w:p>
          <w:p w:rsidR="008E557F" w:rsidRPr="008E557F" w:rsidRDefault="008E557F" w:rsidP="008E557F">
            <w:pPr>
              <w:shd w:val="clear" w:color="auto" w:fill="FFFFFF"/>
              <w:spacing w:after="0"/>
              <w:jc w:val="both"/>
              <w:textAlignment w:val="baseline"/>
              <w:rPr>
                <w:rFonts w:ascii="Times New Roman" w:eastAsia="Times New Roman" w:hAnsi="Times New Roman" w:cs="Times New Roman"/>
                <w:color w:val="000000"/>
                <w:sz w:val="20"/>
                <w:szCs w:val="20"/>
              </w:rPr>
            </w:pPr>
            <w:r w:rsidRPr="008E557F">
              <w:rPr>
                <w:rFonts w:ascii="Times New Roman" w:eastAsia="Times New Roman" w:hAnsi="Times New Roman" w:cs="Times New Roman"/>
                <w:color w:val="000000"/>
                <w:sz w:val="20"/>
                <w:szCs w:val="20"/>
              </w:rPr>
              <w:t>- уметь переносить знания в познавательную и практическую области жизнедеятельности;</w:t>
            </w:r>
          </w:p>
          <w:p w:rsidR="008E557F" w:rsidRPr="008E557F" w:rsidRDefault="008E557F" w:rsidP="008E557F">
            <w:pPr>
              <w:shd w:val="clear" w:color="auto" w:fill="FFFFFF"/>
              <w:spacing w:after="0"/>
              <w:jc w:val="both"/>
              <w:textAlignment w:val="baseline"/>
              <w:rPr>
                <w:rFonts w:ascii="Times New Roman" w:eastAsia="Times New Roman" w:hAnsi="Times New Roman" w:cs="Times New Roman"/>
                <w:color w:val="000000"/>
                <w:sz w:val="20"/>
                <w:szCs w:val="20"/>
              </w:rPr>
            </w:pPr>
            <w:r w:rsidRPr="008E557F">
              <w:rPr>
                <w:rFonts w:ascii="Times New Roman" w:eastAsia="Times New Roman" w:hAnsi="Times New Roman" w:cs="Times New Roman"/>
                <w:color w:val="000000"/>
                <w:sz w:val="20"/>
                <w:szCs w:val="20"/>
              </w:rPr>
              <w:t>- уметь интегрировать знания из разных предметных областей;</w:t>
            </w:r>
            <w:r w:rsidRPr="008E557F">
              <w:rPr>
                <w:rFonts w:ascii="Times New Roman" w:hAnsi="Times New Roman" w:cs="Times New Roman"/>
                <w:b/>
                <w:bCs/>
                <w:iCs/>
                <w:sz w:val="20"/>
                <w:szCs w:val="20"/>
              </w:rPr>
              <w:t xml:space="preserve"> </w:t>
            </w:r>
          </w:p>
          <w:p w:rsidR="008E557F" w:rsidRPr="008E557F" w:rsidRDefault="008E557F" w:rsidP="008E557F">
            <w:pPr>
              <w:shd w:val="clear" w:color="auto" w:fill="FFFFFF"/>
              <w:spacing w:after="0"/>
              <w:jc w:val="both"/>
              <w:textAlignment w:val="baseline"/>
              <w:rPr>
                <w:rFonts w:ascii="Times New Roman" w:eastAsia="Times New Roman" w:hAnsi="Times New Roman" w:cs="Times New Roman"/>
                <w:color w:val="000000"/>
                <w:sz w:val="20"/>
                <w:szCs w:val="20"/>
              </w:rPr>
            </w:pPr>
            <w:r w:rsidRPr="008E557F">
              <w:rPr>
                <w:rFonts w:ascii="Times New Roman" w:eastAsia="Times New Roman" w:hAnsi="Times New Roman" w:cs="Times New Roman"/>
                <w:color w:val="000000"/>
                <w:sz w:val="20"/>
                <w:szCs w:val="20"/>
              </w:rPr>
              <w:t>- выдвигать новые идеи, предлагать оригинальные подходы и решения;</w:t>
            </w:r>
            <w:r w:rsidRPr="008E557F">
              <w:rPr>
                <w:rFonts w:ascii="Times New Roman" w:hAnsi="Times New Roman" w:cs="Times New Roman"/>
                <w:b/>
                <w:bCs/>
                <w:iCs/>
                <w:sz w:val="20"/>
                <w:szCs w:val="20"/>
              </w:rPr>
              <w:t xml:space="preserve"> </w:t>
            </w:r>
          </w:p>
          <w:p w:rsidR="008E557F" w:rsidRPr="008E557F" w:rsidRDefault="008E557F" w:rsidP="008E557F">
            <w:pPr>
              <w:tabs>
                <w:tab w:val="left" w:pos="425"/>
              </w:tabs>
              <w:spacing w:after="0"/>
              <w:rPr>
                <w:rFonts w:ascii="Times New Roman" w:eastAsia="Times New Roman" w:hAnsi="Times New Roman" w:cs="Times New Roman"/>
                <w:sz w:val="20"/>
                <w:szCs w:val="20"/>
              </w:rPr>
            </w:pPr>
            <w:r w:rsidRPr="008E557F">
              <w:rPr>
                <w:rFonts w:ascii="Times New Roman" w:hAnsi="Times New Roman" w:cs="Times New Roman"/>
                <w:color w:val="000000"/>
                <w:sz w:val="20"/>
                <w:szCs w:val="20"/>
              </w:rPr>
              <w:t>- способность их использования в познавательной и социальной практике</w:t>
            </w:r>
          </w:p>
        </w:tc>
        <w:tc>
          <w:tcPr>
            <w:tcW w:w="2150" w:type="pct"/>
          </w:tcPr>
          <w:p w:rsidR="008E557F" w:rsidRPr="008E557F" w:rsidRDefault="008E557F" w:rsidP="008E557F">
            <w:pPr>
              <w:widowControl w:val="0"/>
              <w:autoSpaceDE w:val="0"/>
              <w:autoSpaceDN w:val="0"/>
              <w:adjustRightInd w:val="0"/>
              <w:spacing w:after="0"/>
              <w:jc w:val="both"/>
              <w:rPr>
                <w:rFonts w:ascii="Times New Roman" w:hAnsi="Times New Roman" w:cs="Times New Roman"/>
                <w:sz w:val="20"/>
                <w:szCs w:val="20"/>
              </w:rPr>
            </w:pPr>
            <w:r w:rsidRPr="008E557F">
              <w:rPr>
                <w:rFonts w:ascii="Times New Roman" w:hAnsi="Times New Roman" w:cs="Times New Roman"/>
                <w:sz w:val="20"/>
                <w:szCs w:val="20"/>
              </w:rPr>
              <w:lastRenderedPageBreak/>
              <w:t xml:space="preserve">- владеть системой химических знаний, которая включает: основополагающие понятия (химический элемент, атом, электронная оболочка атома, s-, p-, d-электронные </w:t>
            </w:r>
            <w:proofErr w:type="spellStart"/>
            <w:r w:rsidRPr="008E557F">
              <w:rPr>
                <w:rFonts w:ascii="Times New Roman" w:hAnsi="Times New Roman" w:cs="Times New Roman"/>
                <w:sz w:val="20"/>
                <w:szCs w:val="20"/>
              </w:rPr>
              <w:t>орбитали</w:t>
            </w:r>
            <w:proofErr w:type="spellEnd"/>
            <w:r w:rsidRPr="008E557F">
              <w:rPr>
                <w:rFonts w:ascii="Times New Roman" w:hAnsi="Times New Roman" w:cs="Times New Roman"/>
                <w:sz w:val="20"/>
                <w:szCs w:val="20"/>
              </w:rPr>
              <w:t xml:space="preserve"> атомов, ион, молекула, валентность, </w:t>
            </w:r>
            <w:proofErr w:type="spellStart"/>
            <w:r w:rsidRPr="008E557F">
              <w:rPr>
                <w:rFonts w:ascii="Times New Roman" w:hAnsi="Times New Roman" w:cs="Times New Roman"/>
                <w:sz w:val="20"/>
                <w:szCs w:val="20"/>
              </w:rPr>
              <w:t>электроотрицательность</w:t>
            </w:r>
            <w:proofErr w:type="spellEnd"/>
            <w:r w:rsidRPr="008E557F">
              <w:rPr>
                <w:rFonts w:ascii="Times New Roman" w:hAnsi="Times New Roman" w:cs="Times New Roman"/>
                <w:sz w:val="20"/>
                <w:szCs w:val="20"/>
              </w:rPr>
              <w:t>,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w:t>
            </w:r>
            <w:proofErr w:type="spellStart"/>
            <w:r w:rsidRPr="008E557F">
              <w:rPr>
                <w:rFonts w:ascii="Times New Roman" w:hAnsi="Times New Roman" w:cs="Times New Roman"/>
                <w:sz w:val="20"/>
                <w:szCs w:val="20"/>
              </w:rPr>
              <w:t>окислительно</w:t>
            </w:r>
            <w:proofErr w:type="spellEnd"/>
            <w:r w:rsidRPr="008E557F">
              <w:rPr>
                <w:rFonts w:ascii="Times New Roman" w:hAnsi="Times New Roman" w:cs="Times New Roman"/>
                <w:sz w:val="20"/>
                <w:szCs w:val="20"/>
              </w:rPr>
              <w:t xml:space="preserve">-восстановительные, экзо- и эндотермические, реакции ионного обмена), раствор, электролиты, </w:t>
            </w:r>
            <w:proofErr w:type="spellStart"/>
            <w:r w:rsidRPr="008E557F">
              <w:rPr>
                <w:rFonts w:ascii="Times New Roman" w:hAnsi="Times New Roman" w:cs="Times New Roman"/>
                <w:sz w:val="20"/>
                <w:szCs w:val="20"/>
              </w:rPr>
              <w:t>неэлектролиты</w:t>
            </w:r>
            <w:proofErr w:type="spellEnd"/>
            <w:r w:rsidRPr="008E557F">
              <w:rPr>
                <w:rFonts w:ascii="Times New Roman" w:hAnsi="Times New Roman" w:cs="Times New Roman"/>
                <w:sz w:val="20"/>
                <w:szCs w:val="20"/>
              </w:rPr>
              <w:t xml:space="preserve">,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А.М. Бутлерова, теория электролитической диссоциации, периодический закон Д.И. Менделеева, закон сохранения массы), закономерности, символический язык химии, </w:t>
            </w:r>
            <w:proofErr w:type="spellStart"/>
            <w:r w:rsidRPr="008E557F">
              <w:rPr>
                <w:rFonts w:ascii="Times New Roman" w:hAnsi="Times New Roman" w:cs="Times New Roman"/>
                <w:sz w:val="20"/>
                <w:szCs w:val="20"/>
              </w:rPr>
              <w:t>фактологические</w:t>
            </w:r>
            <w:proofErr w:type="spellEnd"/>
            <w:r w:rsidRPr="008E557F">
              <w:rPr>
                <w:rFonts w:ascii="Times New Roman" w:hAnsi="Times New Roman" w:cs="Times New Roman"/>
                <w:sz w:val="20"/>
                <w:szCs w:val="20"/>
              </w:rPr>
              <w:t xml:space="preserve">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rsidR="008E557F" w:rsidRPr="008E557F" w:rsidRDefault="008E557F" w:rsidP="008E557F">
            <w:pPr>
              <w:widowControl w:val="0"/>
              <w:autoSpaceDE w:val="0"/>
              <w:autoSpaceDN w:val="0"/>
              <w:adjustRightInd w:val="0"/>
              <w:spacing w:after="0"/>
              <w:jc w:val="both"/>
              <w:rPr>
                <w:rFonts w:ascii="Times New Roman" w:hAnsi="Times New Roman" w:cs="Times New Roman"/>
                <w:sz w:val="20"/>
                <w:szCs w:val="20"/>
              </w:rPr>
            </w:pPr>
            <w:r w:rsidRPr="008E557F">
              <w:rPr>
                <w:rFonts w:ascii="Times New Roman" w:hAnsi="Times New Roman" w:cs="Times New Roman"/>
                <w:sz w:val="20"/>
                <w:szCs w:val="20"/>
              </w:rPr>
              <w:t xml:space="preserve">- уметь выявлять характерные признаки и взаимосвязь изученных понятий, </w:t>
            </w:r>
            <w:r w:rsidRPr="008E557F">
              <w:rPr>
                <w:rFonts w:ascii="Times New Roman" w:hAnsi="Times New Roman" w:cs="Times New Roman"/>
                <w:sz w:val="20"/>
                <w:szCs w:val="20"/>
              </w:rPr>
              <w:lastRenderedPageBreak/>
              <w:t>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rsidR="008E557F" w:rsidRPr="008E557F" w:rsidRDefault="008E557F" w:rsidP="008E557F">
            <w:pPr>
              <w:widowControl w:val="0"/>
              <w:autoSpaceDE w:val="0"/>
              <w:autoSpaceDN w:val="0"/>
              <w:adjustRightInd w:val="0"/>
              <w:spacing w:after="0"/>
              <w:jc w:val="both"/>
              <w:rPr>
                <w:rFonts w:ascii="Times New Roman" w:hAnsi="Times New Roman" w:cs="Times New Roman"/>
                <w:sz w:val="20"/>
                <w:szCs w:val="20"/>
              </w:rPr>
            </w:pPr>
            <w:r w:rsidRPr="008E557F">
              <w:rPr>
                <w:rFonts w:ascii="Times New Roman" w:hAnsi="Times New Roman" w:cs="Times New Roman"/>
                <w:sz w:val="20"/>
                <w:szCs w:val="20"/>
              </w:rPr>
              <w:t>-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rsidR="008E557F" w:rsidRPr="008E557F" w:rsidRDefault="008E557F" w:rsidP="008E557F">
            <w:pPr>
              <w:widowControl w:val="0"/>
              <w:autoSpaceDE w:val="0"/>
              <w:autoSpaceDN w:val="0"/>
              <w:adjustRightInd w:val="0"/>
              <w:spacing w:after="0"/>
              <w:jc w:val="both"/>
              <w:rPr>
                <w:rFonts w:ascii="Times New Roman" w:hAnsi="Times New Roman" w:cs="Times New Roman"/>
                <w:sz w:val="20"/>
                <w:szCs w:val="20"/>
              </w:rPr>
            </w:pPr>
            <w:r w:rsidRPr="008E557F">
              <w:rPr>
                <w:rFonts w:ascii="Times New Roman" w:hAnsi="Times New Roman" w:cs="Times New Roman"/>
                <w:sz w:val="20"/>
                <w:szCs w:val="20"/>
              </w:rPr>
              <w:t>- уметь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rsidR="008E557F" w:rsidRPr="008E557F" w:rsidRDefault="008E557F" w:rsidP="008E557F">
            <w:pPr>
              <w:widowControl w:val="0"/>
              <w:autoSpaceDE w:val="0"/>
              <w:autoSpaceDN w:val="0"/>
              <w:adjustRightInd w:val="0"/>
              <w:spacing w:after="0"/>
              <w:jc w:val="both"/>
              <w:rPr>
                <w:rFonts w:ascii="Times New Roman" w:hAnsi="Times New Roman" w:cs="Times New Roman"/>
                <w:sz w:val="20"/>
                <w:szCs w:val="20"/>
              </w:rPr>
            </w:pPr>
            <w:r w:rsidRPr="008E557F">
              <w:rPr>
                <w:rFonts w:ascii="Times New Roman" w:hAnsi="Times New Roman" w:cs="Times New Roman"/>
                <w:sz w:val="20"/>
                <w:szCs w:val="20"/>
              </w:rPr>
              <w:t>- сформировать представления: о материальном единстве мира, закономерностях и познаваемости явлений природы; о месте и значении химии в системе естественных наук и ее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rsidR="008E557F" w:rsidRPr="008E557F" w:rsidRDefault="008E557F" w:rsidP="008E557F">
            <w:pPr>
              <w:widowControl w:val="0"/>
              <w:autoSpaceDE w:val="0"/>
              <w:autoSpaceDN w:val="0"/>
              <w:adjustRightInd w:val="0"/>
              <w:spacing w:after="0"/>
              <w:jc w:val="both"/>
              <w:rPr>
                <w:rFonts w:ascii="Times New Roman" w:hAnsi="Times New Roman" w:cs="Times New Roman"/>
                <w:sz w:val="20"/>
                <w:szCs w:val="20"/>
              </w:rPr>
            </w:pPr>
            <w:r w:rsidRPr="008E557F">
              <w:rPr>
                <w:rFonts w:ascii="Times New Roman" w:hAnsi="Times New Roman" w:cs="Times New Roman"/>
                <w:sz w:val="20"/>
                <w:szCs w:val="20"/>
              </w:rPr>
              <w:t xml:space="preserve">- владеть системой химических знаний, которая включает: основополагающие понятия (дополнительно к системе понятий базового уровня) - изотопы, основное и возбужденное состояние атома, гибридизация атомных </w:t>
            </w:r>
            <w:proofErr w:type="spellStart"/>
            <w:r w:rsidRPr="008E557F">
              <w:rPr>
                <w:rFonts w:ascii="Times New Roman" w:hAnsi="Times New Roman" w:cs="Times New Roman"/>
                <w:sz w:val="20"/>
                <w:szCs w:val="20"/>
              </w:rPr>
              <w:t>орбиталей</w:t>
            </w:r>
            <w:proofErr w:type="spellEnd"/>
            <w:r w:rsidRPr="008E557F">
              <w:rPr>
                <w:rFonts w:ascii="Times New Roman" w:hAnsi="Times New Roman" w:cs="Times New Roman"/>
                <w:sz w:val="20"/>
                <w:szCs w:val="20"/>
              </w:rPr>
              <w:t>, химическая связь ("</w:t>
            </w:r>
            <w:r w:rsidRPr="008E557F">
              <w:rPr>
                <w:rFonts w:ascii="Times New Roman" w:hAnsi="Times New Roman" w:cs="Times New Roman"/>
                <w:noProof/>
                <w:sz w:val="20"/>
                <w:szCs w:val="20"/>
                <w:lang w:eastAsia="ru-RU"/>
              </w:rPr>
              <w:drawing>
                <wp:inline distT="0" distB="0" distL="0" distR="0" wp14:anchorId="37DEB22D" wp14:editId="75663B4A">
                  <wp:extent cx="129540" cy="121285"/>
                  <wp:effectExtent l="0" t="0" r="381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540" cy="121285"/>
                          </a:xfrm>
                          <a:prstGeom prst="rect">
                            <a:avLst/>
                          </a:prstGeom>
                          <a:noFill/>
                          <a:ln>
                            <a:noFill/>
                          </a:ln>
                        </pic:spPr>
                      </pic:pic>
                    </a:graphicData>
                  </a:graphic>
                </wp:inline>
              </w:drawing>
            </w:r>
            <w:r w:rsidRPr="008E557F">
              <w:rPr>
                <w:rFonts w:ascii="Times New Roman" w:hAnsi="Times New Roman" w:cs="Times New Roman"/>
                <w:sz w:val="20"/>
                <w:szCs w:val="20"/>
              </w:rPr>
              <w:t xml:space="preserve"> " и "", кратные связи), молярная концентрация, структурная формула, изомерия (структурная, геометрическая (</w:t>
            </w:r>
            <w:proofErr w:type="spellStart"/>
            <w:r w:rsidRPr="008E557F">
              <w:rPr>
                <w:rFonts w:ascii="Times New Roman" w:hAnsi="Times New Roman" w:cs="Times New Roman"/>
                <w:sz w:val="20"/>
                <w:szCs w:val="20"/>
              </w:rPr>
              <w:t>цис</w:t>
            </w:r>
            <w:proofErr w:type="spellEnd"/>
            <w:r w:rsidRPr="008E557F">
              <w:rPr>
                <w:rFonts w:ascii="Times New Roman" w:hAnsi="Times New Roman" w:cs="Times New Roman"/>
                <w:sz w:val="20"/>
                <w:szCs w:val="20"/>
              </w:rPr>
              <w:t xml:space="preserve">-транс-изомерия), типы химических реакций (гомо- и </w:t>
            </w:r>
            <w:r w:rsidRPr="008E557F">
              <w:rPr>
                <w:rFonts w:ascii="Times New Roman" w:hAnsi="Times New Roman" w:cs="Times New Roman"/>
                <w:sz w:val="20"/>
                <w:szCs w:val="20"/>
              </w:rPr>
              <w:lastRenderedPageBreak/>
              <w:t xml:space="preserve">гетерогенные, обратимые и необратимые), растворы (истинные, дисперсные системы), кристаллогидраты, степень диссоциации, электролиз, крекинг, </w:t>
            </w:r>
            <w:proofErr w:type="spellStart"/>
            <w:r w:rsidRPr="008E557F">
              <w:rPr>
                <w:rFonts w:ascii="Times New Roman" w:hAnsi="Times New Roman" w:cs="Times New Roman"/>
                <w:sz w:val="20"/>
                <w:szCs w:val="20"/>
              </w:rPr>
              <w:t>риформинг</w:t>
            </w:r>
            <w:proofErr w:type="spellEnd"/>
            <w:r w:rsidRPr="008E557F">
              <w:rPr>
                <w:rFonts w:ascii="Times New Roman" w:hAnsi="Times New Roman" w:cs="Times New Roman"/>
                <w:sz w:val="20"/>
                <w:szCs w:val="20"/>
              </w:rPr>
              <w:t xml:space="preserve">); теории и законы, закономерности, мировоззренческие знания, лежащие в основе понимания причинности и системности химических явлений, современные представления о строении вещества на атомном, молекулярном и надмолекулярном уровнях; представления о механизмах химических реакций, термодинамических и кинетических закономерностях их протекания, о химическом равновесии, дисперсных системах, </w:t>
            </w:r>
            <w:proofErr w:type="spellStart"/>
            <w:r w:rsidRPr="008E557F">
              <w:rPr>
                <w:rFonts w:ascii="Times New Roman" w:hAnsi="Times New Roman" w:cs="Times New Roman"/>
                <w:sz w:val="20"/>
                <w:szCs w:val="20"/>
              </w:rPr>
              <w:t>фактологические</w:t>
            </w:r>
            <w:proofErr w:type="spellEnd"/>
            <w:r w:rsidRPr="008E557F">
              <w:rPr>
                <w:rFonts w:ascii="Times New Roman" w:hAnsi="Times New Roman" w:cs="Times New Roman"/>
                <w:sz w:val="20"/>
                <w:szCs w:val="20"/>
              </w:rPr>
              <w:t xml:space="preserve">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 общих научных принципах химического производства (на примере производства серной кислоты, аммиака, метанола, переработки нефти);</w:t>
            </w:r>
          </w:p>
          <w:p w:rsidR="008E557F" w:rsidRPr="008E557F" w:rsidRDefault="008E557F" w:rsidP="008E557F">
            <w:pPr>
              <w:widowControl w:val="0"/>
              <w:autoSpaceDE w:val="0"/>
              <w:autoSpaceDN w:val="0"/>
              <w:adjustRightInd w:val="0"/>
              <w:spacing w:after="0"/>
              <w:jc w:val="both"/>
              <w:rPr>
                <w:rFonts w:ascii="Times New Roman" w:hAnsi="Times New Roman" w:cs="Times New Roman"/>
                <w:sz w:val="20"/>
                <w:szCs w:val="20"/>
              </w:rPr>
            </w:pPr>
            <w:r w:rsidRPr="008E557F">
              <w:rPr>
                <w:rFonts w:ascii="Times New Roman" w:hAnsi="Times New Roman" w:cs="Times New Roman"/>
                <w:sz w:val="20"/>
                <w:szCs w:val="20"/>
              </w:rPr>
              <w:t>- уметь проводить расчеты по химическим формулам и уравнениям химических реакций с использованием физических величин (массы, объема газов, количества вещества), характеризующих вещества с количественной стороны: расчеты по нахождению химической формулы вещества; расчеты массы (объема, количества вещества) продукта реакции, если одно из исходных веществ дано в виде раствора с определенной массовой долей растворенного вещества или дано в избытке (имеет примеси); расчеты массовой или объемной доли выхода продукта реакции; расчеты теплового эффекта реакций, объемных отношений газов;</w:t>
            </w:r>
          </w:p>
          <w:p w:rsidR="008E557F" w:rsidRPr="008E557F" w:rsidRDefault="008E557F" w:rsidP="008E557F">
            <w:pPr>
              <w:widowControl w:val="0"/>
              <w:autoSpaceDE w:val="0"/>
              <w:autoSpaceDN w:val="0"/>
              <w:adjustRightInd w:val="0"/>
              <w:spacing w:after="0"/>
              <w:jc w:val="both"/>
              <w:rPr>
                <w:rFonts w:ascii="Times New Roman" w:hAnsi="Times New Roman" w:cs="Times New Roman"/>
                <w:sz w:val="20"/>
                <w:szCs w:val="20"/>
              </w:rPr>
            </w:pPr>
            <w:r w:rsidRPr="008E557F">
              <w:rPr>
                <w:rFonts w:ascii="Times New Roman" w:hAnsi="Times New Roman" w:cs="Times New Roman"/>
                <w:sz w:val="20"/>
                <w:szCs w:val="20"/>
              </w:rPr>
              <w:t>- уметь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предметов для более осознанного понимания и объяснения сущности материального единства мира; использовать системные химические знания для объяснения и прогнозирования явлений, имеющих естественнонаучную природу;</w:t>
            </w:r>
          </w:p>
          <w:p w:rsidR="008E557F" w:rsidRPr="008E557F" w:rsidRDefault="008E557F" w:rsidP="008E557F">
            <w:pPr>
              <w:widowControl w:val="0"/>
              <w:autoSpaceDE w:val="0"/>
              <w:autoSpaceDN w:val="0"/>
              <w:adjustRightInd w:val="0"/>
              <w:spacing w:after="0"/>
              <w:jc w:val="both"/>
              <w:rPr>
                <w:rFonts w:ascii="Times New Roman" w:hAnsi="Times New Roman" w:cs="Times New Roman"/>
                <w:sz w:val="20"/>
                <w:szCs w:val="20"/>
              </w:rPr>
            </w:pPr>
            <w:r w:rsidRPr="008E557F">
              <w:rPr>
                <w:rFonts w:ascii="Times New Roman" w:hAnsi="Times New Roman" w:cs="Times New Roman"/>
                <w:sz w:val="20"/>
                <w:szCs w:val="20"/>
              </w:rPr>
              <w:t xml:space="preserve">- уметь использовать наименования химических соединений международного союза теоретической и прикладной химии и тривиальные названия веществ, относящихся к изученным классам органических и </w:t>
            </w:r>
            <w:r w:rsidRPr="008E557F">
              <w:rPr>
                <w:rFonts w:ascii="Times New Roman" w:hAnsi="Times New Roman" w:cs="Times New Roman"/>
                <w:sz w:val="20"/>
                <w:szCs w:val="20"/>
              </w:rPr>
              <w:lastRenderedPageBreak/>
              <w:t xml:space="preserve">неорганических соединений; использовать химическую символику для составления формул неорганических веществ, молекулярных и структурных (развернутых, сокращенных и скелетных) формул органических веществ; составлять уравнения химических реакций и раскрывать их сущность: </w:t>
            </w:r>
            <w:proofErr w:type="spellStart"/>
            <w:r w:rsidRPr="008E557F">
              <w:rPr>
                <w:rFonts w:ascii="Times New Roman" w:hAnsi="Times New Roman" w:cs="Times New Roman"/>
                <w:sz w:val="20"/>
                <w:szCs w:val="20"/>
              </w:rPr>
              <w:t>окислительно</w:t>
            </w:r>
            <w:proofErr w:type="spellEnd"/>
            <w:r w:rsidRPr="008E557F">
              <w:rPr>
                <w:rFonts w:ascii="Times New Roman" w:hAnsi="Times New Roman" w:cs="Times New Roman"/>
                <w:sz w:val="20"/>
                <w:szCs w:val="20"/>
              </w:rPr>
              <w:t xml:space="preserve">-восстановительных реакций посредством составления электронного баланса этих реакций; реакций ионного обмена путем составления их полных и сокращенных ионных уравнений; реакций гидролиза, реакций </w:t>
            </w:r>
            <w:proofErr w:type="spellStart"/>
            <w:r w:rsidRPr="008E557F">
              <w:rPr>
                <w:rFonts w:ascii="Times New Roman" w:hAnsi="Times New Roman" w:cs="Times New Roman"/>
                <w:sz w:val="20"/>
                <w:szCs w:val="20"/>
              </w:rPr>
              <w:t>комплексообразования</w:t>
            </w:r>
            <w:proofErr w:type="spellEnd"/>
            <w:r w:rsidRPr="008E557F">
              <w:rPr>
                <w:rFonts w:ascii="Times New Roman" w:hAnsi="Times New Roman" w:cs="Times New Roman"/>
                <w:sz w:val="20"/>
                <w:szCs w:val="20"/>
              </w:rPr>
              <w:t xml:space="preserve"> (на примере </w:t>
            </w:r>
            <w:proofErr w:type="spellStart"/>
            <w:r w:rsidRPr="008E557F">
              <w:rPr>
                <w:rFonts w:ascii="Times New Roman" w:hAnsi="Times New Roman" w:cs="Times New Roman"/>
                <w:sz w:val="20"/>
                <w:szCs w:val="20"/>
              </w:rPr>
              <w:t>гидроксокомплексов</w:t>
            </w:r>
            <w:proofErr w:type="spellEnd"/>
            <w:r w:rsidRPr="008E557F">
              <w:rPr>
                <w:rFonts w:ascii="Times New Roman" w:hAnsi="Times New Roman" w:cs="Times New Roman"/>
                <w:sz w:val="20"/>
                <w:szCs w:val="20"/>
              </w:rPr>
              <w:t xml:space="preserve"> цинка и алюминия); подтверждать характерные химические свойства веществ соответствующими экспериментами и записями уравнений химических реакций;</w:t>
            </w:r>
          </w:p>
          <w:p w:rsidR="008E557F" w:rsidRPr="008E557F" w:rsidRDefault="008E557F" w:rsidP="008E557F">
            <w:pPr>
              <w:widowControl w:val="0"/>
              <w:autoSpaceDE w:val="0"/>
              <w:autoSpaceDN w:val="0"/>
              <w:adjustRightInd w:val="0"/>
              <w:spacing w:after="0"/>
              <w:jc w:val="both"/>
              <w:rPr>
                <w:rFonts w:ascii="Times New Roman" w:hAnsi="Times New Roman" w:cs="Times New Roman"/>
                <w:sz w:val="20"/>
                <w:szCs w:val="20"/>
              </w:rPr>
            </w:pPr>
            <w:r w:rsidRPr="008E557F">
              <w:rPr>
                <w:rFonts w:ascii="Times New Roman" w:hAnsi="Times New Roman" w:cs="Times New Roman"/>
                <w:sz w:val="20"/>
                <w:szCs w:val="20"/>
              </w:rPr>
              <w:t>- уметь классифицировать неорганические и органические вещества и химические реакции, самостоятельно выбирать основания и критерии для классификации изучаемых химических объектов; характеризовать состав и важнейшие свойства веществ, принадлежащих к определенным классам и группам соединений (простые вещества, оксиды, гидроксиды, соли; углеводороды, простые эфиры, спирты, фенолы, альдегиды, кетоны, карбоновые кислоты, сложные эфиры, жиры, углеводы, амины, аминокислоты, белки); применять знания о составе и свойствах веществ для экспериментальной проверки гипотез относительно закономерностей протекания химических реакций и прогнозирования возможностей их осуществления;</w:t>
            </w:r>
          </w:p>
          <w:p w:rsidR="008E557F" w:rsidRPr="008E557F" w:rsidRDefault="008E557F" w:rsidP="008E557F">
            <w:pPr>
              <w:widowControl w:val="0"/>
              <w:autoSpaceDE w:val="0"/>
              <w:autoSpaceDN w:val="0"/>
              <w:adjustRightInd w:val="0"/>
              <w:spacing w:after="0"/>
              <w:jc w:val="both"/>
              <w:rPr>
                <w:rFonts w:ascii="Times New Roman" w:hAnsi="Times New Roman" w:cs="Times New Roman"/>
                <w:sz w:val="20"/>
                <w:szCs w:val="20"/>
              </w:rPr>
            </w:pPr>
            <w:r w:rsidRPr="008E557F">
              <w:rPr>
                <w:rFonts w:ascii="Times New Roman" w:hAnsi="Times New Roman" w:cs="Times New Roman"/>
                <w:sz w:val="20"/>
                <w:szCs w:val="20"/>
              </w:rPr>
              <w:t>- уметь подтверждать на конкретных примерах характер зависимости реакционной способности органических соединений от кратности и типа ковалентной связи ("</w:t>
            </w:r>
            <w:r w:rsidRPr="008E557F">
              <w:rPr>
                <w:rFonts w:ascii="Times New Roman" w:hAnsi="Times New Roman" w:cs="Times New Roman"/>
                <w:noProof/>
                <w:sz w:val="20"/>
                <w:szCs w:val="20"/>
                <w:lang w:eastAsia="ru-RU"/>
              </w:rPr>
              <w:drawing>
                <wp:inline distT="0" distB="0" distL="0" distR="0" wp14:anchorId="6DFD8901" wp14:editId="327DE6C5">
                  <wp:extent cx="129540" cy="121285"/>
                  <wp:effectExtent l="0" t="0" r="381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9540" cy="121285"/>
                          </a:xfrm>
                          <a:prstGeom prst="rect">
                            <a:avLst/>
                          </a:prstGeom>
                          <a:noFill/>
                          <a:ln>
                            <a:noFill/>
                          </a:ln>
                        </pic:spPr>
                      </pic:pic>
                    </a:graphicData>
                  </a:graphic>
                </wp:inline>
              </w:drawing>
            </w:r>
            <w:r w:rsidRPr="008E557F">
              <w:rPr>
                <w:rFonts w:ascii="Times New Roman" w:hAnsi="Times New Roman" w:cs="Times New Roman"/>
                <w:sz w:val="20"/>
                <w:szCs w:val="20"/>
              </w:rPr>
              <w:t xml:space="preserve"> " и ""), взаимного влияния атомов и групп атомов в молекулах; а также от особенностей реализации различных механизмов протекания реакций;</w:t>
            </w:r>
          </w:p>
          <w:p w:rsidR="008E557F" w:rsidRPr="008E557F" w:rsidRDefault="008E557F" w:rsidP="008E557F">
            <w:pPr>
              <w:widowControl w:val="0"/>
              <w:autoSpaceDE w:val="0"/>
              <w:autoSpaceDN w:val="0"/>
              <w:adjustRightInd w:val="0"/>
              <w:spacing w:after="0"/>
              <w:jc w:val="both"/>
              <w:rPr>
                <w:rFonts w:ascii="Times New Roman" w:hAnsi="Times New Roman" w:cs="Times New Roman"/>
                <w:sz w:val="20"/>
                <w:szCs w:val="20"/>
              </w:rPr>
            </w:pPr>
            <w:r w:rsidRPr="008E557F">
              <w:rPr>
                <w:rFonts w:ascii="Times New Roman" w:hAnsi="Times New Roman" w:cs="Times New Roman"/>
                <w:sz w:val="20"/>
                <w:szCs w:val="20"/>
              </w:rPr>
              <w:t xml:space="preserve">- уметь характеризовать электронное строение атомов (в основном и возбужденном состоянии) и ионов химических элементов 1 - 4 периодов Периодической системы Д.И. Менделеева и их валентные возможности, используя понятия "s", "p", "d-электронные" </w:t>
            </w:r>
            <w:proofErr w:type="spellStart"/>
            <w:r w:rsidRPr="008E557F">
              <w:rPr>
                <w:rFonts w:ascii="Times New Roman" w:hAnsi="Times New Roman" w:cs="Times New Roman"/>
                <w:sz w:val="20"/>
                <w:szCs w:val="20"/>
              </w:rPr>
              <w:t>орбитали</w:t>
            </w:r>
            <w:proofErr w:type="spellEnd"/>
            <w:r w:rsidRPr="008E557F">
              <w:rPr>
                <w:rFonts w:ascii="Times New Roman" w:hAnsi="Times New Roman" w:cs="Times New Roman"/>
                <w:sz w:val="20"/>
                <w:szCs w:val="20"/>
              </w:rPr>
              <w:t>, энергетические уровни; объяснять закономерности изменения свойств химических элементов и образуемых ими соединений по периодам и группам;</w:t>
            </w:r>
          </w:p>
        </w:tc>
      </w:tr>
      <w:bookmarkEnd w:id="4"/>
    </w:tbl>
    <w:p w:rsidR="008E557F" w:rsidRPr="008E557F" w:rsidRDefault="008E557F" w:rsidP="008E557F">
      <w:pPr>
        <w:spacing w:after="0"/>
        <w:jc w:val="both"/>
        <w:rPr>
          <w:rFonts w:ascii="Times New Roman" w:eastAsia="OfficinaSansBookC" w:hAnsi="Times New Roman" w:cs="Times New Roman"/>
          <w:sz w:val="24"/>
          <w:szCs w:val="24"/>
        </w:rPr>
        <w:sectPr w:rsidR="008E557F" w:rsidRPr="008E557F" w:rsidSect="008E557F">
          <w:pgSz w:w="16838" w:h="11906" w:orient="landscape"/>
          <w:pgMar w:top="1701" w:right="567" w:bottom="567" w:left="567" w:header="709" w:footer="709" w:gutter="0"/>
          <w:cols w:space="720"/>
          <w:docGrid w:linePitch="299"/>
        </w:sectPr>
      </w:pPr>
    </w:p>
    <w:p w:rsidR="008E557F" w:rsidRPr="008E557F" w:rsidRDefault="008E557F" w:rsidP="008E557F">
      <w:pPr>
        <w:pStyle w:val="1"/>
        <w:spacing w:before="0" w:after="0" w:line="276" w:lineRule="auto"/>
        <w:jc w:val="center"/>
        <w:rPr>
          <w:rFonts w:ascii="Times New Roman" w:hAnsi="Times New Roman" w:cs="Times New Roman"/>
          <w:sz w:val="28"/>
          <w:szCs w:val="28"/>
          <w:lang w:eastAsia="en-GB"/>
        </w:rPr>
      </w:pPr>
      <w:bookmarkStart w:id="5" w:name="_Toc125086187"/>
      <w:r w:rsidRPr="008E557F">
        <w:rPr>
          <w:rFonts w:ascii="Times New Roman" w:hAnsi="Times New Roman" w:cs="Times New Roman"/>
          <w:sz w:val="28"/>
          <w:szCs w:val="28"/>
          <w:lang w:eastAsia="en-GB"/>
        </w:rPr>
        <w:lastRenderedPageBreak/>
        <w:t>2. Структура и содержание общеобразовательной дисциплины «Химия»</w:t>
      </w:r>
      <w:bookmarkEnd w:id="5"/>
    </w:p>
    <w:p w:rsidR="008E557F" w:rsidRPr="008E557F" w:rsidRDefault="008E557F" w:rsidP="008E557F">
      <w:pPr>
        <w:spacing w:after="0"/>
        <w:jc w:val="center"/>
        <w:rPr>
          <w:rFonts w:ascii="Times New Roman" w:eastAsia="Times New Roman" w:hAnsi="Times New Roman" w:cs="Times New Roman"/>
          <w:b/>
          <w:sz w:val="28"/>
          <w:szCs w:val="28"/>
        </w:rPr>
      </w:pPr>
    </w:p>
    <w:p w:rsidR="008E557F" w:rsidRPr="008E557F" w:rsidRDefault="008E557F" w:rsidP="008E557F">
      <w:pPr>
        <w:spacing w:after="0"/>
        <w:rPr>
          <w:rFonts w:ascii="Times New Roman" w:eastAsia="Times New Roman" w:hAnsi="Times New Roman" w:cs="Times New Roman"/>
          <w:b/>
          <w:sz w:val="28"/>
          <w:szCs w:val="28"/>
        </w:rPr>
      </w:pPr>
      <w:r w:rsidRPr="008E557F">
        <w:rPr>
          <w:rFonts w:ascii="Times New Roman" w:eastAsia="Times New Roman" w:hAnsi="Times New Roman" w:cs="Times New Roman"/>
          <w:b/>
          <w:sz w:val="28"/>
          <w:szCs w:val="28"/>
        </w:rPr>
        <w:t>2.1. Объем дисциплины и виды учебной работы</w:t>
      </w:r>
    </w:p>
    <w:p w:rsidR="008E557F" w:rsidRPr="008E557F" w:rsidRDefault="008E557F" w:rsidP="008E557F">
      <w:pPr>
        <w:spacing w:after="0"/>
        <w:rPr>
          <w:rFonts w:ascii="Times New Roman" w:eastAsia="Times New Roman" w:hAnsi="Times New Roman" w:cs="Times New Roman"/>
          <w:b/>
          <w:sz w:val="28"/>
          <w:szCs w:val="28"/>
        </w:rPr>
      </w:pPr>
    </w:p>
    <w:tbl>
      <w:tblPr>
        <w:tblW w:w="101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472"/>
        <w:gridCol w:w="2666"/>
      </w:tblGrid>
      <w:tr w:rsidR="008E557F" w:rsidRPr="008E557F" w:rsidTr="008E557F">
        <w:trPr>
          <w:trHeight w:val="490"/>
        </w:trPr>
        <w:tc>
          <w:tcPr>
            <w:tcW w:w="7472" w:type="dxa"/>
            <w:vAlign w:val="center"/>
          </w:tcPr>
          <w:p w:rsidR="008E557F" w:rsidRPr="008E557F" w:rsidRDefault="008E557F" w:rsidP="008E557F">
            <w:pPr>
              <w:spacing w:after="0"/>
              <w:rPr>
                <w:rFonts w:ascii="Times New Roman" w:eastAsia="Times New Roman" w:hAnsi="Times New Roman" w:cs="Times New Roman"/>
                <w:b/>
                <w:sz w:val="24"/>
                <w:szCs w:val="24"/>
              </w:rPr>
            </w:pPr>
            <w:r w:rsidRPr="008E557F">
              <w:rPr>
                <w:rFonts w:ascii="Times New Roman" w:eastAsia="Times New Roman" w:hAnsi="Times New Roman" w:cs="Times New Roman"/>
                <w:b/>
                <w:sz w:val="24"/>
                <w:szCs w:val="24"/>
              </w:rPr>
              <w:t>Вид учебной работы</w:t>
            </w:r>
          </w:p>
        </w:tc>
        <w:tc>
          <w:tcPr>
            <w:tcW w:w="2666" w:type="dxa"/>
            <w:vAlign w:val="center"/>
          </w:tcPr>
          <w:p w:rsidR="008E557F" w:rsidRPr="008E557F" w:rsidRDefault="008E557F" w:rsidP="008E557F">
            <w:pPr>
              <w:spacing w:after="0"/>
              <w:jc w:val="center"/>
              <w:rPr>
                <w:rFonts w:ascii="Times New Roman" w:eastAsia="Times New Roman" w:hAnsi="Times New Roman" w:cs="Times New Roman"/>
                <w:b/>
                <w:sz w:val="24"/>
                <w:szCs w:val="24"/>
              </w:rPr>
            </w:pPr>
            <w:r w:rsidRPr="008E557F">
              <w:rPr>
                <w:rFonts w:ascii="Times New Roman" w:eastAsia="Times New Roman" w:hAnsi="Times New Roman" w:cs="Times New Roman"/>
                <w:b/>
                <w:sz w:val="24"/>
                <w:szCs w:val="24"/>
              </w:rPr>
              <w:t>Объем в часах</w:t>
            </w:r>
          </w:p>
        </w:tc>
      </w:tr>
      <w:tr w:rsidR="008E557F" w:rsidRPr="008E557F" w:rsidTr="008E557F">
        <w:trPr>
          <w:trHeight w:val="490"/>
        </w:trPr>
        <w:tc>
          <w:tcPr>
            <w:tcW w:w="7472" w:type="dxa"/>
            <w:vAlign w:val="center"/>
          </w:tcPr>
          <w:p w:rsidR="008E557F" w:rsidRPr="008E557F" w:rsidRDefault="008E557F" w:rsidP="008E557F">
            <w:pPr>
              <w:spacing w:after="0"/>
              <w:rPr>
                <w:rFonts w:ascii="Times New Roman" w:eastAsia="Times New Roman" w:hAnsi="Times New Roman" w:cs="Times New Roman"/>
                <w:b/>
                <w:sz w:val="24"/>
                <w:szCs w:val="24"/>
              </w:rPr>
            </w:pPr>
            <w:r w:rsidRPr="008E557F">
              <w:rPr>
                <w:rFonts w:ascii="Times New Roman" w:eastAsia="Times New Roman" w:hAnsi="Times New Roman" w:cs="Times New Roman"/>
                <w:b/>
                <w:sz w:val="24"/>
                <w:szCs w:val="24"/>
              </w:rPr>
              <w:t>Объем образовательной программы дисциплины</w:t>
            </w:r>
          </w:p>
        </w:tc>
        <w:tc>
          <w:tcPr>
            <w:tcW w:w="2666" w:type="dxa"/>
            <w:vAlign w:val="center"/>
          </w:tcPr>
          <w:p w:rsidR="008E557F" w:rsidRPr="008E557F" w:rsidRDefault="008E557F" w:rsidP="008E557F">
            <w:pPr>
              <w:spacing w:after="0"/>
              <w:jc w:val="center"/>
              <w:rPr>
                <w:rFonts w:ascii="Times New Roman" w:eastAsia="Times New Roman" w:hAnsi="Times New Roman" w:cs="Times New Roman"/>
                <w:b/>
                <w:sz w:val="24"/>
                <w:szCs w:val="24"/>
              </w:rPr>
            </w:pPr>
            <w:r w:rsidRPr="008E557F">
              <w:rPr>
                <w:rFonts w:ascii="Times New Roman" w:eastAsia="Times New Roman" w:hAnsi="Times New Roman" w:cs="Times New Roman"/>
                <w:b/>
                <w:sz w:val="24"/>
                <w:szCs w:val="24"/>
              </w:rPr>
              <w:t>144</w:t>
            </w:r>
          </w:p>
        </w:tc>
      </w:tr>
      <w:tr w:rsidR="008E557F" w:rsidRPr="008E557F" w:rsidTr="008E557F">
        <w:trPr>
          <w:trHeight w:val="490"/>
        </w:trPr>
        <w:tc>
          <w:tcPr>
            <w:tcW w:w="7472" w:type="dxa"/>
            <w:vAlign w:val="center"/>
          </w:tcPr>
          <w:p w:rsidR="008E557F" w:rsidRPr="008E557F" w:rsidRDefault="008E557F" w:rsidP="008E557F">
            <w:pPr>
              <w:spacing w:after="0"/>
              <w:rPr>
                <w:rFonts w:ascii="Times New Roman" w:eastAsia="Times New Roman" w:hAnsi="Times New Roman" w:cs="Times New Roman"/>
                <w:b/>
                <w:sz w:val="24"/>
                <w:szCs w:val="24"/>
              </w:rPr>
            </w:pPr>
            <w:r w:rsidRPr="008E557F">
              <w:rPr>
                <w:rFonts w:ascii="Times New Roman" w:eastAsia="Times New Roman" w:hAnsi="Times New Roman" w:cs="Times New Roman"/>
                <w:b/>
                <w:sz w:val="24"/>
                <w:szCs w:val="24"/>
              </w:rPr>
              <w:t xml:space="preserve">в </w:t>
            </w:r>
            <w:proofErr w:type="spellStart"/>
            <w:r w:rsidRPr="008E557F">
              <w:rPr>
                <w:rFonts w:ascii="Times New Roman" w:eastAsia="Times New Roman" w:hAnsi="Times New Roman" w:cs="Times New Roman"/>
                <w:b/>
                <w:sz w:val="24"/>
                <w:szCs w:val="24"/>
              </w:rPr>
              <w:t>т.ч</w:t>
            </w:r>
            <w:proofErr w:type="spellEnd"/>
            <w:r w:rsidRPr="008E557F">
              <w:rPr>
                <w:rFonts w:ascii="Times New Roman" w:eastAsia="Times New Roman" w:hAnsi="Times New Roman" w:cs="Times New Roman"/>
                <w:b/>
                <w:sz w:val="24"/>
                <w:szCs w:val="24"/>
              </w:rPr>
              <w:t>.</w:t>
            </w:r>
          </w:p>
        </w:tc>
        <w:tc>
          <w:tcPr>
            <w:tcW w:w="2666" w:type="dxa"/>
            <w:vAlign w:val="center"/>
          </w:tcPr>
          <w:p w:rsidR="008E557F" w:rsidRPr="008E557F" w:rsidRDefault="008E557F" w:rsidP="008E557F">
            <w:pPr>
              <w:spacing w:after="0"/>
              <w:jc w:val="center"/>
              <w:rPr>
                <w:rFonts w:ascii="Times New Roman" w:eastAsia="Times New Roman" w:hAnsi="Times New Roman" w:cs="Times New Roman"/>
                <w:sz w:val="24"/>
                <w:szCs w:val="24"/>
              </w:rPr>
            </w:pPr>
          </w:p>
        </w:tc>
      </w:tr>
      <w:tr w:rsidR="008E557F" w:rsidRPr="008E557F" w:rsidTr="008E557F">
        <w:trPr>
          <w:trHeight w:val="490"/>
        </w:trPr>
        <w:tc>
          <w:tcPr>
            <w:tcW w:w="7472" w:type="dxa"/>
            <w:vAlign w:val="center"/>
          </w:tcPr>
          <w:p w:rsidR="008E557F" w:rsidRPr="008E557F" w:rsidRDefault="008E557F" w:rsidP="008E557F">
            <w:pPr>
              <w:tabs>
                <w:tab w:val="left" w:pos="360"/>
              </w:tabs>
              <w:spacing w:after="0"/>
              <w:rPr>
                <w:rFonts w:ascii="Times New Roman" w:eastAsia="Times New Roman" w:hAnsi="Times New Roman" w:cs="Times New Roman"/>
                <w:b/>
                <w:sz w:val="24"/>
                <w:szCs w:val="24"/>
              </w:rPr>
            </w:pPr>
            <w:r w:rsidRPr="008E557F">
              <w:rPr>
                <w:rFonts w:ascii="Times New Roman" w:eastAsia="Times New Roman" w:hAnsi="Times New Roman" w:cs="Times New Roman"/>
                <w:b/>
                <w:sz w:val="24"/>
                <w:szCs w:val="24"/>
              </w:rPr>
              <w:t>Основное содержание</w:t>
            </w:r>
          </w:p>
        </w:tc>
        <w:tc>
          <w:tcPr>
            <w:tcW w:w="2666" w:type="dxa"/>
            <w:vAlign w:val="center"/>
          </w:tcPr>
          <w:p w:rsidR="008E557F" w:rsidRPr="008E557F" w:rsidRDefault="005A61E3" w:rsidP="005A61E3">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91</w:t>
            </w:r>
          </w:p>
        </w:tc>
      </w:tr>
      <w:tr w:rsidR="008E557F" w:rsidRPr="008E557F" w:rsidTr="008E557F">
        <w:trPr>
          <w:trHeight w:val="336"/>
        </w:trPr>
        <w:tc>
          <w:tcPr>
            <w:tcW w:w="10138" w:type="dxa"/>
            <w:gridSpan w:val="2"/>
            <w:vAlign w:val="center"/>
          </w:tcPr>
          <w:p w:rsidR="008E557F" w:rsidRPr="008E557F" w:rsidRDefault="008E557F" w:rsidP="008E557F">
            <w:pPr>
              <w:spacing w:after="0"/>
              <w:rPr>
                <w:rFonts w:ascii="Times New Roman" w:eastAsia="Times New Roman" w:hAnsi="Times New Roman" w:cs="Times New Roman"/>
                <w:sz w:val="24"/>
                <w:szCs w:val="24"/>
              </w:rPr>
            </w:pPr>
            <w:r w:rsidRPr="008E557F">
              <w:rPr>
                <w:rFonts w:ascii="Times New Roman" w:eastAsia="Times New Roman" w:hAnsi="Times New Roman" w:cs="Times New Roman"/>
                <w:sz w:val="24"/>
                <w:szCs w:val="24"/>
              </w:rPr>
              <w:t>в т. ч.:</w:t>
            </w:r>
          </w:p>
        </w:tc>
      </w:tr>
      <w:tr w:rsidR="008E557F" w:rsidRPr="008E557F" w:rsidTr="008E557F">
        <w:trPr>
          <w:trHeight w:val="490"/>
        </w:trPr>
        <w:tc>
          <w:tcPr>
            <w:tcW w:w="7472" w:type="dxa"/>
            <w:vAlign w:val="center"/>
          </w:tcPr>
          <w:p w:rsidR="008E557F" w:rsidRPr="008E557F" w:rsidRDefault="008E557F" w:rsidP="008E557F">
            <w:pPr>
              <w:spacing w:after="0"/>
              <w:rPr>
                <w:rFonts w:ascii="Times New Roman" w:eastAsia="Times New Roman" w:hAnsi="Times New Roman" w:cs="Times New Roman"/>
                <w:sz w:val="24"/>
                <w:szCs w:val="24"/>
              </w:rPr>
            </w:pPr>
            <w:r w:rsidRPr="008E557F">
              <w:rPr>
                <w:rFonts w:ascii="Times New Roman" w:eastAsia="Times New Roman" w:hAnsi="Times New Roman" w:cs="Times New Roman"/>
                <w:sz w:val="24"/>
                <w:szCs w:val="24"/>
              </w:rPr>
              <w:t>теоретическое обучение</w:t>
            </w:r>
          </w:p>
        </w:tc>
        <w:tc>
          <w:tcPr>
            <w:tcW w:w="2666" w:type="dxa"/>
            <w:vAlign w:val="center"/>
          </w:tcPr>
          <w:p w:rsidR="008E557F" w:rsidRPr="008E557F" w:rsidRDefault="008E557F" w:rsidP="008E557F">
            <w:pPr>
              <w:spacing w:after="0"/>
              <w:jc w:val="center"/>
              <w:rPr>
                <w:rFonts w:ascii="Times New Roman" w:eastAsia="Times New Roman" w:hAnsi="Times New Roman" w:cs="Times New Roman"/>
                <w:sz w:val="24"/>
                <w:szCs w:val="24"/>
              </w:rPr>
            </w:pPr>
            <w:r w:rsidRPr="008E557F">
              <w:rPr>
                <w:rFonts w:ascii="Times New Roman" w:eastAsia="Times New Roman" w:hAnsi="Times New Roman" w:cs="Times New Roman"/>
                <w:sz w:val="24"/>
                <w:szCs w:val="24"/>
              </w:rPr>
              <w:t>42</w:t>
            </w:r>
          </w:p>
        </w:tc>
      </w:tr>
      <w:tr w:rsidR="008E557F" w:rsidRPr="008E557F" w:rsidTr="008E557F">
        <w:trPr>
          <w:trHeight w:val="490"/>
        </w:trPr>
        <w:tc>
          <w:tcPr>
            <w:tcW w:w="7472" w:type="dxa"/>
            <w:vAlign w:val="center"/>
          </w:tcPr>
          <w:p w:rsidR="008E557F" w:rsidRPr="008E557F" w:rsidRDefault="008E557F" w:rsidP="008E557F">
            <w:pPr>
              <w:spacing w:after="0"/>
              <w:rPr>
                <w:rFonts w:ascii="Times New Roman" w:eastAsia="Times New Roman" w:hAnsi="Times New Roman" w:cs="Times New Roman"/>
                <w:sz w:val="24"/>
                <w:szCs w:val="24"/>
              </w:rPr>
            </w:pPr>
            <w:r w:rsidRPr="008E557F">
              <w:rPr>
                <w:rFonts w:ascii="Times New Roman" w:eastAsia="Times New Roman" w:hAnsi="Times New Roman" w:cs="Times New Roman"/>
                <w:sz w:val="24"/>
                <w:szCs w:val="24"/>
              </w:rPr>
              <w:t>практические занятия</w:t>
            </w:r>
          </w:p>
        </w:tc>
        <w:tc>
          <w:tcPr>
            <w:tcW w:w="2666" w:type="dxa"/>
            <w:vAlign w:val="center"/>
          </w:tcPr>
          <w:p w:rsidR="008E557F" w:rsidRPr="008E557F" w:rsidRDefault="008E557F" w:rsidP="005A61E3">
            <w:pPr>
              <w:spacing w:after="0"/>
              <w:jc w:val="center"/>
              <w:rPr>
                <w:rFonts w:ascii="Times New Roman" w:eastAsia="Times New Roman" w:hAnsi="Times New Roman" w:cs="Times New Roman"/>
                <w:sz w:val="24"/>
                <w:szCs w:val="24"/>
              </w:rPr>
            </w:pPr>
            <w:r w:rsidRPr="008E557F">
              <w:rPr>
                <w:rFonts w:ascii="Times New Roman" w:eastAsia="Times New Roman" w:hAnsi="Times New Roman" w:cs="Times New Roman"/>
                <w:sz w:val="24"/>
                <w:szCs w:val="24"/>
              </w:rPr>
              <w:t>4</w:t>
            </w:r>
            <w:r w:rsidR="005A61E3">
              <w:rPr>
                <w:rFonts w:ascii="Times New Roman" w:eastAsia="Times New Roman" w:hAnsi="Times New Roman" w:cs="Times New Roman"/>
                <w:sz w:val="24"/>
                <w:szCs w:val="24"/>
              </w:rPr>
              <w:t>7</w:t>
            </w:r>
          </w:p>
        </w:tc>
      </w:tr>
      <w:tr w:rsidR="005A61E3" w:rsidRPr="008E557F" w:rsidTr="008E557F">
        <w:trPr>
          <w:trHeight w:val="490"/>
        </w:trPr>
        <w:tc>
          <w:tcPr>
            <w:tcW w:w="7472" w:type="dxa"/>
            <w:vAlign w:val="center"/>
          </w:tcPr>
          <w:p w:rsidR="005A61E3" w:rsidRPr="008E557F" w:rsidRDefault="005A61E3" w:rsidP="005A61E3">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консультация к экзамену</w:t>
            </w:r>
          </w:p>
        </w:tc>
        <w:tc>
          <w:tcPr>
            <w:tcW w:w="2666" w:type="dxa"/>
            <w:vAlign w:val="center"/>
          </w:tcPr>
          <w:p w:rsidR="005A61E3" w:rsidRPr="008E557F" w:rsidRDefault="005A61E3" w:rsidP="005A61E3">
            <w:pPr>
              <w:spacing w:after="0"/>
              <w:jc w:val="center"/>
              <w:rPr>
                <w:rFonts w:ascii="Times New Roman" w:eastAsia="Times New Roman" w:hAnsi="Times New Roman" w:cs="Times New Roman"/>
                <w:sz w:val="24"/>
                <w:szCs w:val="24"/>
              </w:rPr>
            </w:pPr>
            <w:r w:rsidRPr="008E557F">
              <w:rPr>
                <w:rFonts w:ascii="Times New Roman" w:eastAsia="Times New Roman" w:hAnsi="Times New Roman" w:cs="Times New Roman"/>
                <w:sz w:val="24"/>
                <w:szCs w:val="24"/>
              </w:rPr>
              <w:t>2</w:t>
            </w:r>
          </w:p>
        </w:tc>
      </w:tr>
      <w:tr w:rsidR="005A61E3" w:rsidRPr="008E557F" w:rsidTr="008E557F">
        <w:trPr>
          <w:trHeight w:val="490"/>
        </w:trPr>
        <w:tc>
          <w:tcPr>
            <w:tcW w:w="7472" w:type="dxa"/>
            <w:vAlign w:val="center"/>
          </w:tcPr>
          <w:p w:rsidR="005A61E3" w:rsidRPr="008E557F" w:rsidRDefault="005A61E3" w:rsidP="005A61E3">
            <w:pPr>
              <w:tabs>
                <w:tab w:val="left" w:pos="447"/>
              </w:tabs>
              <w:spacing w:after="0"/>
              <w:rPr>
                <w:rFonts w:ascii="Times New Roman" w:eastAsia="Times New Roman" w:hAnsi="Times New Roman" w:cs="Times New Roman"/>
                <w:b/>
                <w:sz w:val="24"/>
                <w:szCs w:val="24"/>
              </w:rPr>
            </w:pPr>
            <w:r w:rsidRPr="008E557F">
              <w:rPr>
                <w:rFonts w:ascii="Times New Roman" w:eastAsia="Times New Roman" w:hAnsi="Times New Roman" w:cs="Times New Roman"/>
                <w:b/>
                <w:sz w:val="24"/>
                <w:szCs w:val="24"/>
              </w:rPr>
              <w:t>Профессионально-ориентированное содержание (содержание прикладного модуля)</w:t>
            </w:r>
          </w:p>
        </w:tc>
        <w:tc>
          <w:tcPr>
            <w:tcW w:w="2666" w:type="dxa"/>
            <w:vAlign w:val="center"/>
          </w:tcPr>
          <w:p w:rsidR="005A61E3" w:rsidRPr="008E557F" w:rsidRDefault="005A61E3" w:rsidP="005A61E3">
            <w:pPr>
              <w:tabs>
                <w:tab w:val="left" w:pos="360"/>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35</w:t>
            </w:r>
          </w:p>
        </w:tc>
      </w:tr>
      <w:tr w:rsidR="005A61E3" w:rsidRPr="008E557F" w:rsidTr="008E557F">
        <w:trPr>
          <w:trHeight w:val="490"/>
        </w:trPr>
        <w:tc>
          <w:tcPr>
            <w:tcW w:w="7472" w:type="dxa"/>
            <w:vAlign w:val="center"/>
          </w:tcPr>
          <w:p w:rsidR="005A61E3" w:rsidRPr="008E557F" w:rsidRDefault="005A61E3" w:rsidP="005A61E3">
            <w:pPr>
              <w:tabs>
                <w:tab w:val="left" w:pos="360"/>
              </w:tabs>
              <w:spacing w:after="0"/>
              <w:rPr>
                <w:rFonts w:ascii="Times New Roman" w:eastAsia="Times New Roman" w:hAnsi="Times New Roman" w:cs="Times New Roman"/>
                <w:b/>
                <w:sz w:val="24"/>
                <w:szCs w:val="24"/>
              </w:rPr>
            </w:pPr>
            <w:r w:rsidRPr="008E557F">
              <w:rPr>
                <w:rFonts w:ascii="Times New Roman" w:eastAsia="Times New Roman" w:hAnsi="Times New Roman" w:cs="Times New Roman"/>
                <w:sz w:val="24"/>
                <w:szCs w:val="24"/>
              </w:rPr>
              <w:t>в т. ч.:</w:t>
            </w:r>
          </w:p>
        </w:tc>
        <w:tc>
          <w:tcPr>
            <w:tcW w:w="2666" w:type="dxa"/>
            <w:vAlign w:val="center"/>
          </w:tcPr>
          <w:p w:rsidR="005A61E3" w:rsidRPr="008E557F" w:rsidRDefault="005A61E3" w:rsidP="005A61E3">
            <w:pPr>
              <w:tabs>
                <w:tab w:val="left" w:pos="360"/>
              </w:tabs>
              <w:spacing w:after="0"/>
              <w:jc w:val="center"/>
              <w:rPr>
                <w:rFonts w:ascii="Times New Roman" w:eastAsia="Times New Roman" w:hAnsi="Times New Roman" w:cs="Times New Roman"/>
                <w:b/>
                <w:sz w:val="24"/>
                <w:szCs w:val="24"/>
              </w:rPr>
            </w:pPr>
          </w:p>
        </w:tc>
      </w:tr>
      <w:tr w:rsidR="005A61E3" w:rsidRPr="008E557F" w:rsidTr="008E557F">
        <w:trPr>
          <w:trHeight w:val="490"/>
        </w:trPr>
        <w:tc>
          <w:tcPr>
            <w:tcW w:w="7472" w:type="dxa"/>
            <w:vAlign w:val="center"/>
          </w:tcPr>
          <w:p w:rsidR="005A61E3" w:rsidRPr="008E557F" w:rsidRDefault="005A61E3" w:rsidP="005A61E3">
            <w:pPr>
              <w:spacing w:after="0"/>
              <w:rPr>
                <w:rFonts w:ascii="Times New Roman" w:eastAsia="Times New Roman" w:hAnsi="Times New Roman" w:cs="Times New Roman"/>
                <w:sz w:val="24"/>
                <w:szCs w:val="24"/>
              </w:rPr>
            </w:pPr>
            <w:r w:rsidRPr="008E557F">
              <w:rPr>
                <w:rFonts w:ascii="Times New Roman" w:eastAsia="Times New Roman" w:hAnsi="Times New Roman" w:cs="Times New Roman"/>
                <w:sz w:val="24"/>
                <w:szCs w:val="24"/>
              </w:rPr>
              <w:t>теоретическое обучение</w:t>
            </w:r>
          </w:p>
        </w:tc>
        <w:tc>
          <w:tcPr>
            <w:tcW w:w="2666" w:type="dxa"/>
            <w:vAlign w:val="center"/>
          </w:tcPr>
          <w:p w:rsidR="005A61E3" w:rsidRPr="008E557F" w:rsidRDefault="005A61E3" w:rsidP="005A61E3">
            <w:pPr>
              <w:spacing w:after="0"/>
              <w:jc w:val="center"/>
              <w:rPr>
                <w:rFonts w:ascii="Times New Roman" w:eastAsia="Times New Roman" w:hAnsi="Times New Roman" w:cs="Times New Roman"/>
                <w:sz w:val="24"/>
                <w:szCs w:val="24"/>
              </w:rPr>
            </w:pPr>
            <w:r w:rsidRPr="008E557F">
              <w:rPr>
                <w:rFonts w:ascii="Times New Roman" w:eastAsia="Times New Roman" w:hAnsi="Times New Roman" w:cs="Times New Roman"/>
                <w:sz w:val="24"/>
                <w:szCs w:val="24"/>
              </w:rPr>
              <w:t>8</w:t>
            </w:r>
          </w:p>
        </w:tc>
      </w:tr>
      <w:tr w:rsidR="005A61E3" w:rsidRPr="008E557F" w:rsidTr="008E557F">
        <w:trPr>
          <w:trHeight w:val="490"/>
        </w:trPr>
        <w:tc>
          <w:tcPr>
            <w:tcW w:w="7472" w:type="dxa"/>
            <w:vAlign w:val="center"/>
          </w:tcPr>
          <w:p w:rsidR="005A61E3" w:rsidRPr="008E557F" w:rsidRDefault="005A61E3" w:rsidP="005A61E3">
            <w:pPr>
              <w:spacing w:after="0"/>
              <w:rPr>
                <w:rFonts w:ascii="Times New Roman" w:eastAsia="Times New Roman" w:hAnsi="Times New Roman" w:cs="Times New Roman"/>
                <w:sz w:val="24"/>
                <w:szCs w:val="24"/>
              </w:rPr>
            </w:pPr>
            <w:r w:rsidRPr="008E557F">
              <w:rPr>
                <w:rFonts w:ascii="Times New Roman" w:eastAsia="Times New Roman" w:hAnsi="Times New Roman" w:cs="Times New Roman"/>
                <w:sz w:val="24"/>
                <w:szCs w:val="24"/>
              </w:rPr>
              <w:t>практические занятия</w:t>
            </w:r>
          </w:p>
        </w:tc>
        <w:tc>
          <w:tcPr>
            <w:tcW w:w="2666" w:type="dxa"/>
            <w:vAlign w:val="center"/>
          </w:tcPr>
          <w:p w:rsidR="005A61E3" w:rsidRPr="008E557F" w:rsidRDefault="005A61E3" w:rsidP="005A61E3">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r>
      <w:tr w:rsidR="005A61E3" w:rsidRPr="008E557F" w:rsidTr="008E557F">
        <w:trPr>
          <w:trHeight w:val="331"/>
        </w:trPr>
        <w:tc>
          <w:tcPr>
            <w:tcW w:w="7472" w:type="dxa"/>
            <w:vAlign w:val="center"/>
          </w:tcPr>
          <w:p w:rsidR="005A61E3" w:rsidRDefault="005A61E3" w:rsidP="005A61E3">
            <w:pPr>
              <w:spacing w:after="0"/>
              <w:rPr>
                <w:rFonts w:ascii="Times New Roman" w:eastAsia="Times New Roman" w:hAnsi="Times New Roman" w:cs="Times New Roman"/>
                <w:sz w:val="24"/>
                <w:szCs w:val="24"/>
              </w:rPr>
            </w:pPr>
            <w:r w:rsidRPr="008E557F">
              <w:rPr>
                <w:rFonts w:ascii="Times New Roman" w:eastAsia="Times New Roman" w:hAnsi="Times New Roman" w:cs="Times New Roman"/>
                <w:b/>
                <w:sz w:val="24"/>
                <w:szCs w:val="24"/>
              </w:rPr>
              <w:t>Промежуточная аттестация</w:t>
            </w:r>
            <w:r>
              <w:rPr>
                <w:rFonts w:ascii="Times New Roman" w:eastAsia="Times New Roman" w:hAnsi="Times New Roman" w:cs="Times New Roman"/>
                <w:sz w:val="24"/>
                <w:szCs w:val="24"/>
              </w:rPr>
              <w:t>:</w:t>
            </w:r>
          </w:p>
          <w:p w:rsidR="005A61E3" w:rsidRDefault="005A61E3" w:rsidP="005A61E3">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 них </w:t>
            </w:r>
          </w:p>
          <w:p w:rsidR="005A61E3" w:rsidRDefault="005A61E3" w:rsidP="005A61E3">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самостоятельную работу по подготовке к экзамену</w:t>
            </w:r>
          </w:p>
          <w:p w:rsidR="005A61E3" w:rsidRPr="008E557F" w:rsidRDefault="005A61E3" w:rsidP="005A61E3">
            <w:pPr>
              <w:spacing w:after="0"/>
              <w:rPr>
                <w:rFonts w:ascii="Times New Roman" w:eastAsia="Times New Roman" w:hAnsi="Times New Roman" w:cs="Times New Roman"/>
                <w:i/>
                <w:sz w:val="24"/>
                <w:szCs w:val="24"/>
              </w:rPr>
            </w:pPr>
            <w:r>
              <w:rPr>
                <w:rFonts w:ascii="Times New Roman" w:eastAsia="Times New Roman" w:hAnsi="Times New Roman" w:cs="Times New Roman"/>
                <w:sz w:val="24"/>
                <w:szCs w:val="24"/>
              </w:rPr>
              <w:t>экзамен</w:t>
            </w:r>
          </w:p>
        </w:tc>
        <w:tc>
          <w:tcPr>
            <w:tcW w:w="2666" w:type="dxa"/>
            <w:vAlign w:val="center"/>
          </w:tcPr>
          <w:p w:rsidR="005A61E3" w:rsidRPr="005A61E3" w:rsidRDefault="005A61E3" w:rsidP="005A61E3">
            <w:pPr>
              <w:spacing w:after="0"/>
              <w:jc w:val="center"/>
              <w:rPr>
                <w:rFonts w:ascii="Times New Roman" w:eastAsia="Times New Roman" w:hAnsi="Times New Roman" w:cs="Times New Roman"/>
                <w:b/>
                <w:sz w:val="24"/>
                <w:szCs w:val="24"/>
              </w:rPr>
            </w:pPr>
            <w:r w:rsidRPr="005A61E3">
              <w:rPr>
                <w:rFonts w:ascii="Times New Roman" w:eastAsia="Times New Roman" w:hAnsi="Times New Roman" w:cs="Times New Roman"/>
                <w:b/>
                <w:sz w:val="24"/>
                <w:szCs w:val="24"/>
              </w:rPr>
              <w:t>18</w:t>
            </w:r>
          </w:p>
          <w:p w:rsidR="005A61E3" w:rsidRDefault="005A61E3" w:rsidP="005A61E3">
            <w:pPr>
              <w:spacing w:after="0"/>
              <w:jc w:val="center"/>
              <w:rPr>
                <w:rFonts w:ascii="Times New Roman" w:eastAsia="Times New Roman" w:hAnsi="Times New Roman" w:cs="Times New Roman"/>
                <w:sz w:val="24"/>
                <w:szCs w:val="24"/>
              </w:rPr>
            </w:pPr>
          </w:p>
          <w:p w:rsidR="005A61E3" w:rsidRDefault="005A61E3" w:rsidP="005A61E3">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p w:rsidR="005A61E3" w:rsidRPr="008E557F" w:rsidRDefault="005A61E3" w:rsidP="005A61E3">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8E557F" w:rsidRPr="008E557F" w:rsidRDefault="008E557F" w:rsidP="008E557F">
      <w:pPr>
        <w:spacing w:after="0"/>
        <w:rPr>
          <w:rFonts w:ascii="Times New Roman" w:eastAsia="OfficinaSansBookC" w:hAnsi="Times New Roman" w:cs="Times New Roman"/>
          <w:b/>
          <w:i/>
          <w:sz w:val="28"/>
          <w:szCs w:val="28"/>
          <w:highlight w:val="yellow"/>
        </w:rPr>
        <w:sectPr w:rsidR="008E557F" w:rsidRPr="008E557F" w:rsidSect="008E557F">
          <w:pgSz w:w="11906" w:h="16838"/>
          <w:pgMar w:top="1134" w:right="850" w:bottom="851" w:left="1275" w:header="708" w:footer="708" w:gutter="0"/>
          <w:cols w:space="720"/>
          <w:docGrid w:linePitch="299"/>
        </w:sectPr>
      </w:pPr>
    </w:p>
    <w:p w:rsidR="008E557F" w:rsidRPr="008E557F" w:rsidRDefault="008E557F" w:rsidP="005A61E3">
      <w:pPr>
        <w:spacing w:after="0"/>
        <w:ind w:firstLine="567"/>
        <w:jc w:val="center"/>
        <w:rPr>
          <w:rFonts w:ascii="Times New Roman" w:eastAsia="OfficinaSansBookC" w:hAnsi="Times New Roman" w:cs="Times New Roman"/>
          <w:b/>
          <w:sz w:val="28"/>
          <w:szCs w:val="28"/>
        </w:rPr>
      </w:pPr>
      <w:r w:rsidRPr="008E557F">
        <w:rPr>
          <w:rFonts w:ascii="Times New Roman" w:eastAsia="Times New Roman" w:hAnsi="Times New Roman" w:cs="Times New Roman"/>
          <w:b/>
          <w:sz w:val="28"/>
          <w:szCs w:val="28"/>
        </w:rPr>
        <w:lastRenderedPageBreak/>
        <w:t>2.2. Тематический план и содержание дисциплины</w:t>
      </w:r>
    </w:p>
    <w:tbl>
      <w:tblPr>
        <w:tblW w:w="15898"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8"/>
        <w:gridCol w:w="11085"/>
        <w:gridCol w:w="992"/>
        <w:gridCol w:w="1843"/>
      </w:tblGrid>
      <w:tr w:rsidR="008E557F" w:rsidRPr="005A61E3" w:rsidTr="00834A67">
        <w:trPr>
          <w:trHeight w:val="20"/>
        </w:trPr>
        <w:tc>
          <w:tcPr>
            <w:tcW w:w="1978" w:type="dxa"/>
            <w:vAlign w:val="center"/>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Cs w:val="24"/>
              </w:rPr>
            </w:pPr>
            <w:r w:rsidRPr="005A61E3">
              <w:rPr>
                <w:rFonts w:ascii="Times New Roman" w:eastAsia="Times New Roman" w:hAnsi="Times New Roman" w:cs="Times New Roman"/>
                <w:b/>
                <w:szCs w:val="24"/>
              </w:rPr>
              <w:t>Наименование разделов и тем</w:t>
            </w:r>
          </w:p>
        </w:tc>
        <w:tc>
          <w:tcPr>
            <w:tcW w:w="11085" w:type="dxa"/>
            <w:vAlign w:val="center"/>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Cs w:val="24"/>
              </w:rPr>
            </w:pPr>
            <w:r w:rsidRPr="005A61E3">
              <w:rPr>
                <w:rFonts w:ascii="Times New Roman" w:eastAsia="Times New Roman" w:hAnsi="Times New Roman" w:cs="Times New Roman"/>
                <w:b/>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992" w:type="dxa"/>
            <w:vAlign w:val="center"/>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Cs w:val="24"/>
              </w:rPr>
            </w:pPr>
            <w:r w:rsidRPr="005A61E3">
              <w:rPr>
                <w:rFonts w:ascii="Times New Roman" w:eastAsia="Times New Roman" w:hAnsi="Times New Roman" w:cs="Times New Roman"/>
                <w:b/>
                <w:szCs w:val="24"/>
              </w:rPr>
              <w:t>Объем часов</w:t>
            </w:r>
          </w:p>
        </w:tc>
        <w:tc>
          <w:tcPr>
            <w:tcW w:w="1843" w:type="dxa"/>
            <w:vAlign w:val="center"/>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jc w:val="center"/>
              <w:rPr>
                <w:rFonts w:ascii="Times New Roman" w:eastAsia="Times New Roman" w:hAnsi="Times New Roman" w:cs="Times New Roman"/>
                <w:b/>
                <w:szCs w:val="24"/>
              </w:rPr>
            </w:pPr>
            <w:r w:rsidRPr="005A61E3">
              <w:rPr>
                <w:rFonts w:ascii="Times New Roman" w:eastAsia="Times New Roman" w:hAnsi="Times New Roman" w:cs="Times New Roman"/>
                <w:b/>
                <w:szCs w:val="24"/>
              </w:rPr>
              <w:t>Формируемые компетенции</w:t>
            </w:r>
          </w:p>
        </w:tc>
      </w:tr>
      <w:tr w:rsidR="008E557F" w:rsidRPr="005A61E3" w:rsidTr="00834A67">
        <w:trPr>
          <w:trHeight w:val="20"/>
        </w:trPr>
        <w:tc>
          <w:tcPr>
            <w:tcW w:w="1978"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Cs w:val="24"/>
              </w:rPr>
            </w:pPr>
            <w:r w:rsidRPr="005A61E3">
              <w:rPr>
                <w:rFonts w:ascii="Times New Roman" w:eastAsia="Times New Roman" w:hAnsi="Times New Roman" w:cs="Times New Roman"/>
                <w:b/>
                <w:szCs w:val="24"/>
              </w:rPr>
              <w:t>1</w:t>
            </w: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Cs w:val="24"/>
              </w:rPr>
            </w:pPr>
            <w:r w:rsidRPr="005A61E3">
              <w:rPr>
                <w:rFonts w:ascii="Times New Roman" w:eastAsia="Times New Roman" w:hAnsi="Times New Roman" w:cs="Times New Roman"/>
                <w:b/>
                <w:szCs w:val="24"/>
              </w:rPr>
              <w:t>2</w:t>
            </w:r>
          </w:p>
        </w:tc>
        <w:tc>
          <w:tcPr>
            <w:tcW w:w="992"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Cs w:val="24"/>
              </w:rPr>
            </w:pPr>
            <w:r w:rsidRPr="005A61E3">
              <w:rPr>
                <w:rFonts w:ascii="Times New Roman" w:eastAsia="Times New Roman" w:hAnsi="Times New Roman" w:cs="Times New Roman"/>
                <w:b/>
                <w:szCs w:val="24"/>
              </w:rPr>
              <w:t>3</w:t>
            </w:r>
          </w:p>
        </w:tc>
        <w:tc>
          <w:tcPr>
            <w:tcW w:w="1843"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Cs w:val="24"/>
              </w:rPr>
            </w:pPr>
            <w:r w:rsidRPr="005A61E3">
              <w:rPr>
                <w:rFonts w:ascii="Times New Roman" w:eastAsia="Times New Roman" w:hAnsi="Times New Roman" w:cs="Times New Roman"/>
                <w:b/>
                <w:szCs w:val="24"/>
              </w:rPr>
              <w:t>4</w:t>
            </w:r>
          </w:p>
        </w:tc>
      </w:tr>
      <w:tr w:rsidR="008E557F" w:rsidRPr="005A61E3" w:rsidTr="00834A67">
        <w:trPr>
          <w:trHeight w:val="20"/>
        </w:trPr>
        <w:tc>
          <w:tcPr>
            <w:tcW w:w="13063" w:type="dxa"/>
            <w:gridSpan w:val="2"/>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r w:rsidRPr="005A61E3">
              <w:rPr>
                <w:rFonts w:ascii="Times New Roman" w:eastAsia="Times New Roman" w:hAnsi="Times New Roman" w:cs="Times New Roman"/>
                <w:b/>
                <w:szCs w:val="24"/>
              </w:rPr>
              <w:t>Раздел 1. Основы строения вещества</w:t>
            </w:r>
          </w:p>
        </w:tc>
        <w:tc>
          <w:tcPr>
            <w:tcW w:w="992" w:type="dxa"/>
          </w:tcPr>
          <w:p w:rsidR="008E557F" w:rsidRPr="005A61E3" w:rsidRDefault="00842C60"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Cs w:val="24"/>
              </w:rPr>
            </w:pPr>
            <w:r>
              <w:rPr>
                <w:rFonts w:ascii="Times New Roman" w:eastAsia="Times New Roman" w:hAnsi="Times New Roman" w:cs="Times New Roman"/>
                <w:b/>
                <w:szCs w:val="24"/>
              </w:rPr>
              <w:t>12</w:t>
            </w:r>
          </w:p>
        </w:tc>
        <w:tc>
          <w:tcPr>
            <w:tcW w:w="1843"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val="restart"/>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r w:rsidRPr="005A61E3">
              <w:rPr>
                <w:rFonts w:ascii="Times New Roman" w:eastAsia="Times New Roman" w:hAnsi="Times New Roman" w:cs="Times New Roman"/>
                <w:b/>
                <w:szCs w:val="24"/>
              </w:rPr>
              <w:t>Тема 1.1</w:t>
            </w:r>
            <w:r w:rsidRPr="005A61E3">
              <w:rPr>
                <w:rFonts w:ascii="Times New Roman" w:eastAsia="Times New Roman" w:hAnsi="Times New Roman" w:cs="Times New Roman"/>
                <w:szCs w:val="24"/>
              </w:rPr>
              <w:t>.</w:t>
            </w:r>
          </w:p>
          <w:p w:rsidR="008E557F" w:rsidRPr="005A61E3" w:rsidRDefault="008E557F" w:rsidP="00CA2D7A">
            <w:pPr>
              <w:spacing w:after="0" w:line="240" w:lineRule="auto"/>
              <w:rPr>
                <w:rFonts w:ascii="Times New Roman" w:eastAsia="Times New Roman" w:hAnsi="Times New Roman" w:cs="Times New Roman"/>
                <w:szCs w:val="24"/>
              </w:rPr>
            </w:pPr>
            <w:r w:rsidRPr="005A61E3">
              <w:rPr>
                <w:rFonts w:ascii="Times New Roman" w:eastAsia="Times New Roman" w:hAnsi="Times New Roman" w:cs="Times New Roman"/>
                <w:szCs w:val="24"/>
              </w:rPr>
              <w:t>Строение атомов химических элементов и природа химической связи</w:t>
            </w: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Cs w:val="24"/>
              </w:rPr>
            </w:pPr>
            <w:r w:rsidRPr="005A61E3">
              <w:rPr>
                <w:rFonts w:ascii="Times New Roman" w:eastAsia="Times New Roman" w:hAnsi="Times New Roman" w:cs="Times New Roman"/>
                <w:b/>
                <w:szCs w:val="24"/>
              </w:rPr>
              <w:t>Основное содержание</w:t>
            </w:r>
          </w:p>
        </w:tc>
        <w:tc>
          <w:tcPr>
            <w:tcW w:w="992" w:type="dxa"/>
          </w:tcPr>
          <w:p w:rsidR="008E557F" w:rsidRPr="005A61E3" w:rsidRDefault="00842C60"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Cs w:val="24"/>
              </w:rPr>
            </w:pPr>
            <w:r>
              <w:rPr>
                <w:rFonts w:ascii="Times New Roman" w:eastAsia="Times New Roman" w:hAnsi="Times New Roman" w:cs="Times New Roman"/>
                <w:b/>
                <w:szCs w:val="24"/>
              </w:rPr>
              <w:t>8</w:t>
            </w:r>
          </w:p>
        </w:tc>
        <w:tc>
          <w:tcPr>
            <w:tcW w:w="1843" w:type="dxa"/>
            <w:vMerge w:val="restart"/>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ОК 01</w:t>
            </w:r>
          </w:p>
        </w:tc>
      </w:tr>
      <w:tr w:rsidR="008E557F" w:rsidRPr="005A61E3" w:rsidTr="00834A67">
        <w:trPr>
          <w:trHeight w:val="20"/>
        </w:trPr>
        <w:tc>
          <w:tcPr>
            <w:tcW w:w="1978" w:type="dxa"/>
            <w:vMerge/>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Cs w:val="24"/>
              </w:rPr>
            </w:pPr>
            <w:r w:rsidRPr="005A61E3">
              <w:rPr>
                <w:rFonts w:ascii="Times New Roman" w:eastAsia="Times New Roman" w:hAnsi="Times New Roman" w:cs="Times New Roman"/>
                <w:b/>
                <w:szCs w:val="24"/>
              </w:rPr>
              <w:t>Теоретическое обучение</w:t>
            </w:r>
          </w:p>
        </w:tc>
        <w:tc>
          <w:tcPr>
            <w:tcW w:w="992"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Cs w:val="24"/>
              </w:rPr>
            </w:pPr>
            <w:r w:rsidRPr="005A61E3">
              <w:rPr>
                <w:rFonts w:ascii="Times New Roman" w:eastAsia="Times New Roman" w:hAnsi="Times New Roman" w:cs="Times New Roman"/>
                <w:b/>
                <w:szCs w:val="24"/>
              </w:rPr>
              <w:t>4</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r w:rsidRPr="005A61E3">
              <w:rPr>
                <w:rFonts w:ascii="Times New Roman" w:eastAsia="Times New Roman" w:hAnsi="Times New Roman" w:cs="Times New Roman"/>
                <w:szCs w:val="24"/>
              </w:rPr>
              <w:t xml:space="preserve">Современная модель строения атома. Электронная конфигурация атома. Классификация химических элементов (s-, p-, d-элементы). Валентные электроны. Валентность. Электронная природа химической связи. </w:t>
            </w:r>
            <w:proofErr w:type="spellStart"/>
            <w:r w:rsidRPr="005A61E3">
              <w:rPr>
                <w:rFonts w:ascii="Times New Roman" w:eastAsia="Times New Roman" w:hAnsi="Times New Roman" w:cs="Times New Roman"/>
                <w:szCs w:val="24"/>
              </w:rPr>
              <w:t>Электроотрицательность</w:t>
            </w:r>
            <w:proofErr w:type="spellEnd"/>
            <w:r w:rsidRPr="005A61E3">
              <w:rPr>
                <w:rFonts w:ascii="Times New Roman" w:eastAsia="Times New Roman" w:hAnsi="Times New Roman" w:cs="Times New Roman"/>
                <w:szCs w:val="24"/>
              </w:rPr>
              <w:t>. Ковалентная связь, ее разновидности и механизмы образования (обменный и донорно-акцепторный). Ионная связь. Металлическая связь. Водородная связь. Межмолекулярные взаимодействия.</w:t>
            </w:r>
          </w:p>
          <w:p w:rsidR="008E557F" w:rsidRPr="005A61E3" w:rsidRDefault="008E557F" w:rsidP="00CA2D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r w:rsidRPr="005A61E3">
              <w:rPr>
                <w:rFonts w:ascii="Times New Roman" w:eastAsia="Times New Roman" w:hAnsi="Times New Roman" w:cs="Times New Roman"/>
                <w:szCs w:val="24"/>
              </w:rPr>
              <w:t xml:space="preserve">Изотопы, основное и возбужденное состояние атома, гибридизация атомных </w:t>
            </w:r>
            <w:proofErr w:type="spellStart"/>
            <w:r w:rsidRPr="005A61E3">
              <w:rPr>
                <w:rFonts w:ascii="Times New Roman" w:eastAsia="Times New Roman" w:hAnsi="Times New Roman" w:cs="Times New Roman"/>
                <w:szCs w:val="24"/>
              </w:rPr>
              <w:t>орбиталей</w:t>
            </w:r>
            <w:proofErr w:type="spellEnd"/>
            <w:r w:rsidRPr="005A61E3">
              <w:rPr>
                <w:rFonts w:ascii="Times New Roman" w:eastAsia="Times New Roman" w:hAnsi="Times New Roman" w:cs="Times New Roman"/>
                <w:szCs w:val="24"/>
              </w:rPr>
              <w: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highlight w:val="white"/>
              </w:rPr>
            </w:pPr>
            <w:r w:rsidRPr="005A61E3">
              <w:rPr>
                <w:rFonts w:ascii="Times New Roman" w:eastAsia="Times New Roman" w:hAnsi="Times New Roman" w:cs="Times New Roman"/>
                <w:highlight w:val="white"/>
              </w:rPr>
              <w:t>4</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r w:rsidRPr="005A61E3">
              <w:rPr>
                <w:rFonts w:ascii="Times New Roman" w:eastAsia="Times New Roman" w:hAnsi="Times New Roman" w:cs="Times New Roman"/>
                <w:b/>
                <w:szCs w:val="24"/>
              </w:rPr>
              <w:t>Практические занятия</w:t>
            </w:r>
          </w:p>
        </w:tc>
        <w:tc>
          <w:tcPr>
            <w:tcW w:w="992" w:type="dxa"/>
          </w:tcPr>
          <w:p w:rsidR="008E557F" w:rsidRPr="005A61E3" w:rsidRDefault="00842C60"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Cs w:val="24"/>
              </w:rPr>
            </w:pPr>
            <w:r>
              <w:rPr>
                <w:rFonts w:ascii="Times New Roman" w:eastAsia="Times New Roman" w:hAnsi="Times New Roman" w:cs="Times New Roman"/>
                <w:b/>
                <w:szCs w:val="24"/>
              </w:rPr>
              <w:t>4</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b/>
                <w:szCs w:val="24"/>
              </w:rPr>
            </w:pPr>
          </w:p>
        </w:tc>
      </w:tr>
      <w:tr w:rsidR="008E557F" w:rsidRPr="005A61E3" w:rsidTr="00834A67">
        <w:trPr>
          <w:trHeight w:val="20"/>
        </w:trPr>
        <w:tc>
          <w:tcPr>
            <w:tcW w:w="1978" w:type="dxa"/>
            <w:vMerge/>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b/>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rPr>
                <w:rFonts w:ascii="Times New Roman" w:eastAsia="Times New Roman" w:hAnsi="Times New Roman" w:cs="Times New Roman"/>
                <w:szCs w:val="24"/>
              </w:rPr>
            </w:pPr>
            <w:r w:rsidRPr="005A61E3">
              <w:rPr>
                <w:rFonts w:ascii="Times New Roman" w:eastAsia="Times New Roman" w:hAnsi="Times New Roman" w:cs="Times New Roman"/>
                <w:szCs w:val="24"/>
              </w:rPr>
              <w:t xml:space="preserve">Решение практических заданий на составление электронно-графических формул элементов 1–4 периодов. </w:t>
            </w:r>
          </w:p>
          <w:p w:rsidR="008E557F" w:rsidRPr="005A61E3" w:rsidRDefault="008E557F" w:rsidP="00CA2D7A">
            <w:pPr>
              <w:spacing w:after="0" w:line="240" w:lineRule="auto"/>
              <w:rPr>
                <w:rFonts w:ascii="Times New Roman" w:eastAsia="Times New Roman" w:hAnsi="Times New Roman" w:cs="Times New Roman"/>
                <w:highlight w:val="cyan"/>
              </w:rPr>
            </w:pPr>
            <w:r w:rsidRPr="005A61E3">
              <w:rPr>
                <w:rFonts w:ascii="Times New Roman" w:eastAsia="Times New Roman" w:hAnsi="Times New Roman" w:cs="Times New Roman"/>
                <w:szCs w:val="24"/>
              </w:rPr>
              <w:t>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42C60" w:rsidP="00CA2D7A">
            <w:pPr>
              <w:widowControl w:val="0"/>
              <w:spacing w:after="0" w:line="240" w:lineRule="auto"/>
              <w:jc w:val="center"/>
              <w:rPr>
                <w:rFonts w:ascii="Times New Roman" w:eastAsia="Times New Roman" w:hAnsi="Times New Roman" w:cs="Times New Roman"/>
                <w:highlight w:val="white"/>
              </w:rPr>
            </w:pPr>
            <w:r>
              <w:rPr>
                <w:rFonts w:ascii="Times New Roman" w:eastAsia="Times New Roman" w:hAnsi="Times New Roman" w:cs="Times New Roman"/>
                <w:highlight w:val="white"/>
              </w:rPr>
              <w:t>4</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val="restart"/>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r w:rsidRPr="005A61E3">
              <w:rPr>
                <w:rFonts w:ascii="Times New Roman" w:eastAsia="Times New Roman" w:hAnsi="Times New Roman" w:cs="Times New Roman"/>
                <w:b/>
                <w:szCs w:val="24"/>
              </w:rPr>
              <w:t>Тема 1.2</w:t>
            </w:r>
            <w:r w:rsidRPr="005A61E3">
              <w:rPr>
                <w:rFonts w:ascii="Times New Roman" w:eastAsia="Times New Roman" w:hAnsi="Times New Roman" w:cs="Times New Roman"/>
                <w:szCs w:val="24"/>
              </w:rPr>
              <w:t>.</w:t>
            </w:r>
          </w:p>
          <w:p w:rsidR="008E557F" w:rsidRPr="005A61E3" w:rsidRDefault="008E557F" w:rsidP="00CA2D7A">
            <w:pPr>
              <w:spacing w:after="0" w:line="240" w:lineRule="auto"/>
              <w:rPr>
                <w:rFonts w:ascii="Times New Roman" w:eastAsia="Times New Roman" w:hAnsi="Times New Roman" w:cs="Times New Roman"/>
                <w:szCs w:val="24"/>
              </w:rPr>
            </w:pPr>
            <w:r w:rsidRPr="005A61E3">
              <w:rPr>
                <w:rFonts w:ascii="Times New Roman" w:eastAsia="Times New Roman" w:hAnsi="Times New Roman" w:cs="Times New Roman"/>
                <w:szCs w:val="24"/>
              </w:rPr>
              <w:t>Периодический закон и таблица Д.И. Менделеева</w:t>
            </w: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Cs w:val="24"/>
              </w:rPr>
            </w:pPr>
            <w:r w:rsidRPr="005A61E3">
              <w:rPr>
                <w:rFonts w:ascii="Times New Roman" w:eastAsia="Times New Roman" w:hAnsi="Times New Roman" w:cs="Times New Roman"/>
                <w:b/>
                <w:szCs w:val="24"/>
              </w:rPr>
              <w:t>Основное содержание</w:t>
            </w:r>
          </w:p>
        </w:tc>
        <w:tc>
          <w:tcPr>
            <w:tcW w:w="992" w:type="dxa"/>
          </w:tcPr>
          <w:p w:rsidR="008E557F" w:rsidRPr="005A61E3" w:rsidRDefault="00842C60"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Cs w:val="24"/>
              </w:rPr>
            </w:pPr>
            <w:r>
              <w:rPr>
                <w:rFonts w:ascii="Times New Roman" w:eastAsia="Times New Roman" w:hAnsi="Times New Roman" w:cs="Times New Roman"/>
                <w:b/>
                <w:szCs w:val="24"/>
              </w:rPr>
              <w:t>4</w:t>
            </w:r>
          </w:p>
        </w:tc>
        <w:tc>
          <w:tcPr>
            <w:tcW w:w="1843" w:type="dxa"/>
            <w:vMerge w:val="restart"/>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highlight w:val="white"/>
              </w:rPr>
            </w:pPr>
            <w:r w:rsidRPr="005A61E3">
              <w:rPr>
                <w:rFonts w:ascii="Times New Roman" w:eastAsia="Times New Roman" w:hAnsi="Times New Roman" w:cs="Times New Roman"/>
                <w:szCs w:val="24"/>
                <w:highlight w:val="white"/>
              </w:rPr>
              <w:t>ОК 01</w:t>
            </w:r>
          </w:p>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highlight w:val="white"/>
              </w:rPr>
              <w:t>ОК 02</w:t>
            </w:r>
          </w:p>
        </w:tc>
      </w:tr>
      <w:tr w:rsidR="008E557F" w:rsidRPr="005A61E3" w:rsidTr="00834A67">
        <w:trPr>
          <w:trHeight w:val="20"/>
        </w:trPr>
        <w:tc>
          <w:tcPr>
            <w:tcW w:w="1978" w:type="dxa"/>
            <w:vMerge/>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Cs w:val="24"/>
              </w:rPr>
            </w:pPr>
            <w:r w:rsidRPr="005A61E3">
              <w:rPr>
                <w:rFonts w:ascii="Times New Roman" w:eastAsia="Times New Roman" w:hAnsi="Times New Roman" w:cs="Times New Roman"/>
                <w:b/>
                <w:szCs w:val="24"/>
              </w:rPr>
              <w:t>Теоретическое обучение</w:t>
            </w:r>
          </w:p>
        </w:tc>
        <w:tc>
          <w:tcPr>
            <w:tcW w:w="992"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Cs w:val="24"/>
              </w:rPr>
            </w:pP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r w:rsidRPr="005A61E3">
              <w:rPr>
                <w:rFonts w:ascii="Times New Roman" w:eastAsia="Times New Roman" w:hAnsi="Times New Roman" w:cs="Times New Roman"/>
                <w:b/>
                <w:szCs w:val="24"/>
              </w:rPr>
              <w:t>Практические занятия</w:t>
            </w:r>
          </w:p>
        </w:tc>
        <w:tc>
          <w:tcPr>
            <w:tcW w:w="992" w:type="dxa"/>
          </w:tcPr>
          <w:p w:rsidR="008E557F" w:rsidRPr="005A61E3" w:rsidRDefault="00842C60"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Cs w:val="24"/>
              </w:rPr>
            </w:pPr>
            <w:r>
              <w:rPr>
                <w:rFonts w:ascii="Times New Roman" w:eastAsia="Times New Roman" w:hAnsi="Times New Roman" w:cs="Times New Roman"/>
                <w:b/>
                <w:szCs w:val="24"/>
              </w:rPr>
              <w:t>4</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rPr>
                <w:rFonts w:ascii="Times New Roman" w:eastAsia="Times New Roman" w:hAnsi="Times New Roman" w:cs="Times New Roman"/>
                <w:szCs w:val="24"/>
              </w:rPr>
            </w:pPr>
            <w:r w:rsidRPr="005A61E3">
              <w:rPr>
                <w:rFonts w:ascii="Times New Roman" w:eastAsia="Times New Roman" w:hAnsi="Times New Roman" w:cs="Times New Roman"/>
                <w:szCs w:val="24"/>
              </w:rPr>
              <w:t>Периодическая система химических элементов Д.И. Менделеева. Физический смысл Периодического закона Д.И. Менделеева. Закономерности изменения свойств химических элементов, образуемых ими простых и сложных веществ в соответствии с положением химического элемента в Периодической системе. Мировоззренческое и научное значение Периодического закона Д.И. Менделеева. Прогнозы Д.И. Менделеева. Открытие новых химических элементов.</w:t>
            </w:r>
          </w:p>
          <w:p w:rsidR="008E557F" w:rsidRPr="005A61E3" w:rsidRDefault="008E557F" w:rsidP="00CA2D7A">
            <w:pPr>
              <w:spacing w:after="0" w:line="240" w:lineRule="auto"/>
              <w:rPr>
                <w:rFonts w:ascii="Times New Roman" w:eastAsia="Times New Roman" w:hAnsi="Times New Roman" w:cs="Times New Roman"/>
                <w:szCs w:val="24"/>
              </w:rPr>
            </w:pPr>
            <w:r w:rsidRPr="005A61E3">
              <w:rPr>
                <w:rFonts w:ascii="Times New Roman" w:eastAsia="Times New Roman" w:hAnsi="Times New Roman" w:cs="Times New Roman"/>
                <w:szCs w:val="24"/>
              </w:rPr>
              <w:t xml:space="preserve">Решение практико-ориентированных теоретических заданий на </w:t>
            </w:r>
            <w:proofErr w:type="spellStart"/>
            <w:r w:rsidRPr="005A61E3">
              <w:rPr>
                <w:rFonts w:ascii="Times New Roman" w:eastAsia="Times New Roman" w:hAnsi="Times New Roman" w:cs="Times New Roman"/>
                <w:szCs w:val="24"/>
              </w:rPr>
              <w:t>характеризацию</w:t>
            </w:r>
            <w:proofErr w:type="spellEnd"/>
            <w:r w:rsidRPr="005A61E3">
              <w:rPr>
                <w:rFonts w:ascii="Times New Roman" w:eastAsia="Times New Roman" w:hAnsi="Times New Roman" w:cs="Times New Roman"/>
                <w:szCs w:val="24"/>
              </w:rPr>
              <w:t xml:space="preserve"> химических элементов «Металлические / неметаллические свойства, </w:t>
            </w:r>
            <w:proofErr w:type="spellStart"/>
            <w:r w:rsidRPr="005A61E3">
              <w:rPr>
                <w:rFonts w:ascii="Times New Roman" w:eastAsia="Times New Roman" w:hAnsi="Times New Roman" w:cs="Times New Roman"/>
                <w:szCs w:val="24"/>
              </w:rPr>
              <w:t>электроотрицательность</w:t>
            </w:r>
            <w:proofErr w:type="spellEnd"/>
            <w:r w:rsidRPr="005A61E3">
              <w:rPr>
                <w:rFonts w:ascii="Times New Roman" w:eastAsia="Times New Roman" w:hAnsi="Times New Roman" w:cs="Times New Roman"/>
                <w:szCs w:val="24"/>
              </w:rPr>
              <w:t xml:space="preserve"> и сродство к электрону химических элементов в соответствие с их электронным строением и положением в периодической системе химических элементов Д.И. Менделеева».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42C60" w:rsidP="00CA2D7A">
            <w:pPr>
              <w:spacing w:after="0"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4</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3063" w:type="dxa"/>
            <w:gridSpan w:val="2"/>
            <w:tcMar>
              <w:top w:w="0" w:type="dxa"/>
              <w:left w:w="45" w:type="dxa"/>
              <w:bottom w:w="0" w:type="dxa"/>
              <w:right w:w="45" w:type="dxa"/>
            </w:tcMar>
            <w:vAlign w:val="center"/>
          </w:tcPr>
          <w:p w:rsidR="008E557F" w:rsidRPr="005A61E3" w:rsidRDefault="008E557F" w:rsidP="00CA2D7A">
            <w:pPr>
              <w:spacing w:after="0" w:line="240" w:lineRule="auto"/>
              <w:rPr>
                <w:rFonts w:ascii="Times New Roman" w:eastAsia="Times New Roman" w:hAnsi="Times New Roman" w:cs="Times New Roman"/>
                <w:b/>
                <w:szCs w:val="24"/>
              </w:rPr>
            </w:pPr>
            <w:r w:rsidRPr="005A61E3">
              <w:rPr>
                <w:rFonts w:ascii="Times New Roman" w:eastAsia="Times New Roman" w:hAnsi="Times New Roman" w:cs="Times New Roman"/>
                <w:b/>
                <w:szCs w:val="24"/>
              </w:rPr>
              <w:t xml:space="preserve"> Раздел 2. Химические реакции</w:t>
            </w:r>
          </w:p>
        </w:tc>
        <w:tc>
          <w:tcPr>
            <w:tcW w:w="992" w:type="dxa"/>
            <w:tcBorders>
              <w:top w:val="single" w:sz="8" w:space="0" w:color="000000"/>
              <w:bottom w:val="single" w:sz="8" w:space="0" w:color="000000"/>
              <w:right w:val="single" w:sz="8" w:space="0" w:color="000000"/>
            </w:tcBorders>
            <w:tcMar>
              <w:top w:w="0" w:type="dxa"/>
              <w:left w:w="45" w:type="dxa"/>
              <w:bottom w:w="0" w:type="dxa"/>
              <w:right w:w="45" w:type="dxa"/>
            </w:tcMar>
            <w:vAlign w:val="center"/>
          </w:tcPr>
          <w:p w:rsidR="008E557F" w:rsidRPr="005A61E3" w:rsidRDefault="00842C60" w:rsidP="00CA2D7A">
            <w:pPr>
              <w:spacing w:after="0" w:line="240" w:lineRule="auto"/>
              <w:jc w:val="center"/>
              <w:rPr>
                <w:rFonts w:ascii="Times New Roman" w:eastAsia="Times New Roman" w:hAnsi="Times New Roman" w:cs="Times New Roman"/>
                <w:b/>
                <w:szCs w:val="24"/>
              </w:rPr>
            </w:pPr>
            <w:r>
              <w:rPr>
                <w:rFonts w:ascii="Times New Roman" w:eastAsia="Times New Roman" w:hAnsi="Times New Roman" w:cs="Times New Roman"/>
                <w:b/>
                <w:szCs w:val="24"/>
              </w:rPr>
              <w:t>12</w:t>
            </w:r>
          </w:p>
        </w:tc>
        <w:tc>
          <w:tcPr>
            <w:tcW w:w="1843" w:type="dxa"/>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val="restart"/>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r w:rsidRPr="005A61E3">
              <w:rPr>
                <w:rFonts w:ascii="Times New Roman" w:eastAsia="Times New Roman" w:hAnsi="Times New Roman" w:cs="Times New Roman"/>
                <w:b/>
                <w:szCs w:val="24"/>
              </w:rPr>
              <w:t>Тема 2.1</w:t>
            </w:r>
            <w:r w:rsidRPr="005A61E3">
              <w:rPr>
                <w:rFonts w:ascii="Times New Roman" w:eastAsia="Times New Roman" w:hAnsi="Times New Roman" w:cs="Times New Roman"/>
                <w:szCs w:val="24"/>
              </w:rPr>
              <w:t>. Типы химических реакций</w:t>
            </w: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Cs w:val="24"/>
              </w:rPr>
            </w:pPr>
            <w:r w:rsidRPr="005A61E3">
              <w:rPr>
                <w:rFonts w:ascii="Times New Roman" w:eastAsia="Times New Roman" w:hAnsi="Times New Roman" w:cs="Times New Roman"/>
                <w:b/>
                <w:szCs w:val="24"/>
              </w:rPr>
              <w:t>Основное содержание</w:t>
            </w:r>
          </w:p>
        </w:tc>
        <w:tc>
          <w:tcPr>
            <w:tcW w:w="992" w:type="dxa"/>
          </w:tcPr>
          <w:p w:rsidR="008E557F" w:rsidRPr="005A61E3" w:rsidRDefault="00842C60"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Cs w:val="24"/>
              </w:rPr>
            </w:pPr>
            <w:r>
              <w:rPr>
                <w:rFonts w:ascii="Times New Roman" w:eastAsia="Times New Roman" w:hAnsi="Times New Roman" w:cs="Times New Roman"/>
                <w:b/>
                <w:szCs w:val="24"/>
              </w:rPr>
              <w:t>10</w:t>
            </w:r>
          </w:p>
        </w:tc>
        <w:tc>
          <w:tcPr>
            <w:tcW w:w="1843" w:type="dxa"/>
            <w:vMerge w:val="restart"/>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ОК 01</w:t>
            </w:r>
          </w:p>
        </w:tc>
      </w:tr>
      <w:tr w:rsidR="008E557F" w:rsidRPr="005A61E3" w:rsidTr="00834A67">
        <w:trPr>
          <w:trHeight w:val="20"/>
        </w:trPr>
        <w:tc>
          <w:tcPr>
            <w:tcW w:w="1978" w:type="dxa"/>
            <w:vMerge/>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Cs w:val="24"/>
              </w:rPr>
            </w:pPr>
            <w:r w:rsidRPr="005A61E3">
              <w:rPr>
                <w:rFonts w:ascii="Times New Roman" w:eastAsia="Times New Roman" w:hAnsi="Times New Roman" w:cs="Times New Roman"/>
                <w:b/>
                <w:szCs w:val="24"/>
              </w:rPr>
              <w:t>Теоретическое обучение</w:t>
            </w:r>
          </w:p>
        </w:tc>
        <w:tc>
          <w:tcPr>
            <w:tcW w:w="992"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Cs w:val="24"/>
              </w:rPr>
            </w:pPr>
            <w:r w:rsidRPr="005A61E3">
              <w:rPr>
                <w:rFonts w:ascii="Times New Roman" w:eastAsia="Times New Roman" w:hAnsi="Times New Roman" w:cs="Times New Roman"/>
                <w:b/>
                <w:szCs w:val="24"/>
              </w:rPr>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rPr>
                <w:rFonts w:ascii="Times New Roman" w:eastAsia="Times New Roman" w:hAnsi="Times New Roman" w:cs="Times New Roman"/>
                <w:szCs w:val="24"/>
              </w:rPr>
            </w:pPr>
            <w:r w:rsidRPr="005A61E3">
              <w:rPr>
                <w:rFonts w:ascii="Times New Roman" w:eastAsia="Times New Roman" w:hAnsi="Times New Roman" w:cs="Times New Roman"/>
                <w:szCs w:val="24"/>
              </w:rPr>
              <w:t>Классификация и типы химических реакций с участием неорганических веществ. Количественные отношения в химии. Основные количественные законы в химии и расчеты по уравнениям химических реакций. Моль как единица количества вещества. Молярная масса. Законы сохранения массы и энергии. Закон Авогадро. Молярный объем газов. Относительная плотность газов.</w:t>
            </w:r>
          </w:p>
          <w:p w:rsidR="008E557F" w:rsidRPr="005A61E3" w:rsidRDefault="008E557F" w:rsidP="00CA2D7A">
            <w:pPr>
              <w:spacing w:after="0" w:line="240" w:lineRule="auto"/>
              <w:rPr>
                <w:rFonts w:ascii="Times New Roman" w:eastAsia="Times New Roman" w:hAnsi="Times New Roman" w:cs="Times New Roman"/>
                <w:szCs w:val="24"/>
              </w:rPr>
            </w:pPr>
            <w:r w:rsidRPr="005A61E3">
              <w:rPr>
                <w:rFonts w:ascii="Times New Roman" w:eastAsia="Times New Roman" w:hAnsi="Times New Roman" w:cs="Times New Roman"/>
                <w:szCs w:val="24"/>
              </w:rPr>
              <w:t xml:space="preserve">Реакции </w:t>
            </w:r>
            <w:proofErr w:type="spellStart"/>
            <w:r w:rsidRPr="005A61E3">
              <w:rPr>
                <w:rFonts w:ascii="Times New Roman" w:eastAsia="Times New Roman" w:hAnsi="Times New Roman" w:cs="Times New Roman"/>
                <w:szCs w:val="24"/>
              </w:rPr>
              <w:t>комплексообразования</w:t>
            </w:r>
            <w:proofErr w:type="spellEnd"/>
            <w:r w:rsidRPr="005A61E3">
              <w:rPr>
                <w:rFonts w:ascii="Times New Roman" w:eastAsia="Times New Roman" w:hAnsi="Times New Roman" w:cs="Times New Roman"/>
                <w:szCs w:val="24"/>
              </w:rPr>
              <w:t xml:space="preserve"> с участием неорганических веществ (на примере </w:t>
            </w:r>
            <w:proofErr w:type="spellStart"/>
            <w:r w:rsidRPr="005A61E3">
              <w:rPr>
                <w:rFonts w:ascii="Times New Roman" w:eastAsia="Times New Roman" w:hAnsi="Times New Roman" w:cs="Times New Roman"/>
                <w:szCs w:val="24"/>
              </w:rPr>
              <w:t>гидроксокомплексов</w:t>
            </w:r>
            <w:proofErr w:type="spellEnd"/>
            <w:r w:rsidRPr="005A61E3">
              <w:rPr>
                <w:rFonts w:ascii="Times New Roman" w:eastAsia="Times New Roman" w:hAnsi="Times New Roman" w:cs="Times New Roman"/>
                <w:szCs w:val="24"/>
              </w:rPr>
              <w:t xml:space="preserve"> цинка и алюминия).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r w:rsidRPr="005A61E3">
              <w:rPr>
                <w:rFonts w:ascii="Times New Roman" w:eastAsia="Times New Roman" w:hAnsi="Times New Roman" w:cs="Times New Roman"/>
                <w:b/>
                <w:szCs w:val="24"/>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42C60" w:rsidP="00CA2D7A">
            <w:pPr>
              <w:spacing w:after="0" w:line="240" w:lineRule="auto"/>
              <w:jc w:val="center"/>
              <w:rPr>
                <w:rFonts w:ascii="Times New Roman" w:eastAsia="Times New Roman" w:hAnsi="Times New Roman" w:cs="Times New Roman"/>
                <w:b/>
                <w:highlight w:val="white"/>
              </w:rPr>
            </w:pPr>
            <w:r>
              <w:rPr>
                <w:rFonts w:ascii="Times New Roman" w:eastAsia="Times New Roman" w:hAnsi="Times New Roman" w:cs="Times New Roman"/>
                <w:b/>
                <w:szCs w:val="24"/>
              </w:rPr>
              <w:t>8</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pBdr>
                <w:top w:val="nil"/>
                <w:left w:val="nil"/>
                <w:bottom w:val="nil"/>
                <w:right w:val="nil"/>
                <w:between w:val="nil"/>
              </w:pBdr>
              <w:spacing w:after="0" w:line="240" w:lineRule="auto"/>
              <w:rPr>
                <w:rFonts w:ascii="Times New Roman" w:eastAsia="Times New Roman" w:hAnsi="Times New Roman" w:cs="Times New Roman"/>
                <w:szCs w:val="24"/>
              </w:rPr>
            </w:pPr>
            <w:r w:rsidRPr="005A61E3">
              <w:rPr>
                <w:rFonts w:ascii="Times New Roman" w:eastAsia="Times New Roman" w:hAnsi="Times New Roman" w:cs="Times New Roman"/>
                <w:szCs w:val="24"/>
              </w:rPr>
              <w:t xml:space="preserve">Составление уравнений реакций соединения, разложения, замещения, обмена. Уравнения реакций горения, ионного обмена, окисления-восстановления. </w:t>
            </w:r>
          </w:p>
          <w:p w:rsidR="008E557F" w:rsidRPr="005A61E3" w:rsidRDefault="008E557F" w:rsidP="00CA2D7A">
            <w:pPr>
              <w:pBdr>
                <w:top w:val="nil"/>
                <w:left w:val="nil"/>
                <w:bottom w:val="nil"/>
                <w:right w:val="nil"/>
                <w:between w:val="nil"/>
              </w:pBdr>
              <w:spacing w:after="0" w:line="240" w:lineRule="auto"/>
              <w:rPr>
                <w:rFonts w:ascii="Times New Roman" w:eastAsia="Times New Roman" w:hAnsi="Times New Roman" w:cs="Times New Roman"/>
                <w:szCs w:val="24"/>
              </w:rPr>
            </w:pPr>
            <w:r w:rsidRPr="005A61E3">
              <w:rPr>
                <w:rFonts w:ascii="Times New Roman" w:eastAsia="Times New Roman" w:hAnsi="Times New Roman" w:cs="Times New Roman"/>
                <w:szCs w:val="24"/>
              </w:rPr>
              <w:t>Расчет количественных характеристик исходных веществ и продуктов реакции. Расчет количественных характеристик продукта реакции соединения, если одно из веществ дано в избытке и/или содержит примеси. Расчет массовой или объемной доли выхода продукта реакции соединения от теоретически возможного. Расчет объемных отношений газов. Расчет массы (объем, количество вещества) продукта реакции, если одно из веществ дано в виде раствора с определенной массовой долей растворенного вещества.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42C60" w:rsidP="00CA2D7A">
            <w:pPr>
              <w:pBdr>
                <w:top w:val="nil"/>
                <w:left w:val="nil"/>
                <w:bottom w:val="nil"/>
                <w:right w:val="nil"/>
                <w:between w:val="nil"/>
              </w:pBdr>
              <w:spacing w:after="0"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4</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pBdr>
                <w:top w:val="nil"/>
                <w:left w:val="nil"/>
                <w:bottom w:val="nil"/>
                <w:right w:val="nil"/>
                <w:between w:val="nil"/>
              </w:pBdr>
              <w:spacing w:after="0" w:line="240" w:lineRule="auto"/>
              <w:rPr>
                <w:rFonts w:ascii="Times New Roman" w:eastAsia="Times New Roman" w:hAnsi="Times New Roman" w:cs="Times New Roman"/>
                <w:szCs w:val="24"/>
              </w:rPr>
            </w:pPr>
            <w:r w:rsidRPr="005A61E3">
              <w:rPr>
                <w:rFonts w:ascii="Times New Roman" w:eastAsia="Times New Roman" w:hAnsi="Times New Roman" w:cs="Times New Roman"/>
                <w:szCs w:val="24"/>
              </w:rPr>
              <w:t xml:space="preserve">Уравнения окисления-восстановления. Степень окисления. Окислитель и восстановитель. </w:t>
            </w:r>
            <w:proofErr w:type="spellStart"/>
            <w:r w:rsidRPr="005A61E3">
              <w:rPr>
                <w:rFonts w:ascii="Times New Roman" w:eastAsia="Times New Roman" w:hAnsi="Times New Roman" w:cs="Times New Roman"/>
                <w:szCs w:val="24"/>
              </w:rPr>
              <w:t>Окислительно</w:t>
            </w:r>
            <w:proofErr w:type="spellEnd"/>
            <w:r w:rsidRPr="005A61E3">
              <w:rPr>
                <w:rFonts w:ascii="Times New Roman" w:eastAsia="Times New Roman" w:hAnsi="Times New Roman" w:cs="Times New Roman"/>
                <w:szCs w:val="24"/>
              </w:rPr>
              <w:t xml:space="preserve">-восстановительные реакции в природе, производственных процессах и жизнедеятельности организмов. </w:t>
            </w:r>
            <w:proofErr w:type="spellStart"/>
            <w:r w:rsidRPr="005A61E3">
              <w:rPr>
                <w:rFonts w:ascii="Times New Roman" w:eastAsia="Times New Roman" w:hAnsi="Times New Roman" w:cs="Times New Roman"/>
                <w:szCs w:val="24"/>
              </w:rPr>
              <w:t>Окислительно</w:t>
            </w:r>
            <w:proofErr w:type="spellEnd"/>
            <w:r w:rsidRPr="005A61E3">
              <w:rPr>
                <w:rFonts w:ascii="Times New Roman" w:eastAsia="Times New Roman" w:hAnsi="Times New Roman" w:cs="Times New Roman"/>
                <w:szCs w:val="24"/>
              </w:rPr>
              <w:t xml:space="preserve">-восстановительный потенциал среды. Составление и уравнивание </w:t>
            </w:r>
            <w:proofErr w:type="spellStart"/>
            <w:r w:rsidRPr="005A61E3">
              <w:rPr>
                <w:rFonts w:ascii="Times New Roman" w:eastAsia="Times New Roman" w:hAnsi="Times New Roman" w:cs="Times New Roman"/>
                <w:szCs w:val="24"/>
              </w:rPr>
              <w:t>окислительно</w:t>
            </w:r>
            <w:proofErr w:type="spellEnd"/>
            <w:r w:rsidRPr="005A61E3">
              <w:rPr>
                <w:rFonts w:ascii="Times New Roman" w:eastAsia="Times New Roman" w:hAnsi="Times New Roman" w:cs="Times New Roman"/>
                <w:szCs w:val="24"/>
              </w:rPr>
              <w:t xml:space="preserve">-восстановительных реакций методом электронного баланса. Типичные неорганические окислители и восстановители. Электролиз растворов и расплавов солей.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42C60" w:rsidP="00CA2D7A">
            <w:pPr>
              <w:pBdr>
                <w:top w:val="nil"/>
                <w:left w:val="nil"/>
                <w:bottom w:val="nil"/>
                <w:right w:val="nil"/>
                <w:between w:val="nil"/>
              </w:pBdr>
              <w:spacing w:after="0"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4</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highlight w:val="white"/>
              </w:rPr>
            </w:pPr>
            <w:r w:rsidRPr="005A61E3">
              <w:rPr>
                <w:rFonts w:ascii="Times New Roman" w:eastAsia="Times New Roman" w:hAnsi="Times New Roman" w:cs="Times New Roman"/>
                <w:b/>
                <w:szCs w:val="24"/>
              </w:rPr>
              <w:t>Тема 2.2.</w:t>
            </w:r>
            <w:r w:rsidRPr="005A61E3">
              <w:rPr>
                <w:rFonts w:ascii="Times New Roman" w:eastAsia="Times New Roman" w:hAnsi="Times New Roman" w:cs="Times New Roman"/>
                <w:szCs w:val="24"/>
              </w:rPr>
              <w:t xml:space="preserve"> Электролитическая диссоциация и ионный обмен</w:t>
            </w: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Cs w:val="24"/>
              </w:rPr>
            </w:pPr>
            <w:r w:rsidRPr="005A61E3">
              <w:rPr>
                <w:rFonts w:ascii="Times New Roman" w:eastAsia="Times New Roman" w:hAnsi="Times New Roman" w:cs="Times New Roman"/>
                <w:b/>
                <w:szCs w:val="24"/>
              </w:rPr>
              <w:t>Основное содержание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34A67" w:rsidP="00CA2D7A">
            <w:pPr>
              <w:spacing w:after="0" w:line="240" w:lineRule="auto"/>
              <w:jc w:val="center"/>
              <w:rPr>
                <w:rFonts w:ascii="Times New Roman" w:eastAsia="Times New Roman" w:hAnsi="Times New Roman" w:cs="Times New Roman"/>
                <w:b/>
                <w:color w:val="050608"/>
                <w:szCs w:val="24"/>
              </w:rPr>
            </w:pPr>
            <w:r>
              <w:rPr>
                <w:rFonts w:ascii="Times New Roman" w:eastAsia="Times New Roman" w:hAnsi="Times New Roman" w:cs="Times New Roman"/>
                <w:b/>
                <w:color w:val="050608"/>
                <w:szCs w:val="24"/>
              </w:rPr>
              <w:t>2</w:t>
            </w:r>
          </w:p>
        </w:tc>
        <w:tc>
          <w:tcPr>
            <w:tcW w:w="1843" w:type="dxa"/>
            <w:vMerge w:val="restart"/>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ОК 01</w:t>
            </w: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Cs w:val="24"/>
              </w:rPr>
            </w:pPr>
            <w:r w:rsidRPr="005A61E3">
              <w:rPr>
                <w:rFonts w:ascii="Times New Roman" w:eastAsia="Times New Roman" w:hAnsi="Times New Roman" w:cs="Times New Roman"/>
                <w:b/>
                <w:szCs w:val="24"/>
              </w:rPr>
              <w:t>Теоретическое обучение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b/>
                <w:szCs w:val="24"/>
              </w:rPr>
            </w:pPr>
            <w:r w:rsidRPr="005A61E3">
              <w:rPr>
                <w:rFonts w:ascii="Times New Roman" w:eastAsia="Times New Roman" w:hAnsi="Times New Roman" w:cs="Times New Roman"/>
                <w:b/>
                <w:szCs w:val="24"/>
              </w:rPr>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91"/>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
              <w:jc w:val="both"/>
              <w:rPr>
                <w:rFonts w:ascii="Times New Roman" w:eastAsia="Times New Roman" w:hAnsi="Times New Roman" w:cs="Times New Roman"/>
                <w:szCs w:val="24"/>
              </w:rPr>
            </w:pPr>
            <w:r w:rsidRPr="005A61E3">
              <w:rPr>
                <w:rFonts w:ascii="Times New Roman" w:eastAsia="Times New Roman" w:hAnsi="Times New Roman" w:cs="Times New Roman"/>
                <w:szCs w:val="24"/>
              </w:rPr>
              <w:t>Теория электролитической диссоциации. Реакции ионного обмена. Составление реакций ионного обмена путем составления их полных и сокращенных ионных уравнений.</w:t>
            </w:r>
          </w:p>
          <w:p w:rsidR="008E557F" w:rsidRPr="005A61E3" w:rsidRDefault="008E557F" w:rsidP="00CA2D7A">
            <w:pPr>
              <w:spacing w:after="0" w:line="240" w:lineRule="auto"/>
              <w:rPr>
                <w:rFonts w:ascii="Times New Roman" w:eastAsia="Times New Roman" w:hAnsi="Times New Roman" w:cs="Times New Roman"/>
                <w:szCs w:val="24"/>
              </w:rPr>
            </w:pPr>
            <w:r w:rsidRPr="005A61E3">
              <w:rPr>
                <w:rFonts w:ascii="Times New Roman" w:eastAsia="Times New Roman" w:hAnsi="Times New Roman" w:cs="Times New Roman"/>
                <w:szCs w:val="24"/>
              </w:rPr>
              <w:t>Гидролиз солей. Значение гидролиза в биологических обменных процессах. Применение гидролиза в промышленности.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color w:val="050608"/>
                <w:szCs w:val="24"/>
              </w:rPr>
            </w:pPr>
            <w:r w:rsidRPr="005A61E3">
              <w:rPr>
                <w:rFonts w:ascii="Times New Roman" w:eastAsia="Times New Roman" w:hAnsi="Times New Roman" w:cs="Times New Roman"/>
                <w:color w:val="050608"/>
                <w:szCs w:val="24"/>
              </w:rPr>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91"/>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p>
        </w:tc>
        <w:tc>
          <w:tcPr>
            <w:tcW w:w="992"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Cs w:val="24"/>
              </w:rPr>
            </w:pP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8E557F" w:rsidRPr="005A61E3" w:rsidRDefault="008E557F" w:rsidP="00CA2D7A">
            <w:pPr>
              <w:spacing w:after="0" w:line="240" w:lineRule="auto"/>
              <w:jc w:val="both"/>
              <w:rPr>
                <w:rFonts w:ascii="Times New Roman" w:eastAsia="Times New Roman" w:hAnsi="Times New Roman" w:cs="Times New Roman"/>
                <w:b/>
                <w:szCs w:val="24"/>
              </w:rPr>
            </w:pPr>
            <w:r w:rsidRPr="005A61E3">
              <w:rPr>
                <w:rFonts w:ascii="Times New Roman" w:eastAsia="Times New Roman" w:hAnsi="Times New Roman" w:cs="Times New Roman"/>
                <w:b/>
                <w:szCs w:val="24"/>
              </w:rPr>
              <w:t>Раздел 3.</w:t>
            </w:r>
          </w:p>
        </w:tc>
        <w:tc>
          <w:tcPr>
            <w:tcW w:w="1108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8E557F" w:rsidRPr="005A61E3" w:rsidRDefault="008E557F" w:rsidP="00CA2D7A">
            <w:pPr>
              <w:spacing w:after="0" w:line="240" w:lineRule="auto"/>
              <w:jc w:val="both"/>
              <w:rPr>
                <w:rFonts w:ascii="Times New Roman" w:eastAsia="Times New Roman" w:hAnsi="Times New Roman" w:cs="Times New Roman"/>
                <w:b/>
                <w:szCs w:val="24"/>
              </w:rPr>
            </w:pPr>
            <w:r w:rsidRPr="005A61E3">
              <w:rPr>
                <w:rFonts w:ascii="Times New Roman" w:eastAsia="Times New Roman" w:hAnsi="Times New Roman" w:cs="Times New Roman"/>
                <w:b/>
                <w:szCs w:val="24"/>
              </w:rPr>
              <w:t>Строение и свойства неорганических веществ</w:t>
            </w:r>
          </w:p>
        </w:tc>
        <w:tc>
          <w:tcPr>
            <w:tcW w:w="992"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8E557F" w:rsidRPr="005A61E3" w:rsidRDefault="008E557F" w:rsidP="00842C60">
            <w:pPr>
              <w:spacing w:after="0" w:line="240" w:lineRule="auto"/>
              <w:jc w:val="center"/>
              <w:rPr>
                <w:rFonts w:ascii="Times New Roman" w:eastAsia="Times New Roman" w:hAnsi="Times New Roman" w:cs="Times New Roman"/>
                <w:b/>
                <w:szCs w:val="24"/>
              </w:rPr>
            </w:pPr>
            <w:r w:rsidRPr="005A61E3">
              <w:rPr>
                <w:rFonts w:ascii="Times New Roman" w:eastAsia="Times New Roman" w:hAnsi="Times New Roman" w:cs="Times New Roman"/>
                <w:b/>
                <w:szCs w:val="24"/>
              </w:rPr>
              <w:t>2</w:t>
            </w:r>
            <w:r w:rsidR="00842C60">
              <w:rPr>
                <w:rFonts w:ascii="Times New Roman" w:eastAsia="Times New Roman" w:hAnsi="Times New Roman" w:cs="Times New Roman"/>
                <w:b/>
                <w:szCs w:val="24"/>
              </w:rPr>
              <w:t>2</w:t>
            </w:r>
          </w:p>
        </w:tc>
        <w:tc>
          <w:tcPr>
            <w:tcW w:w="1843" w:type="dxa"/>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Arial" w:hAnsi="Times New Roman" w:cs="Times New Roman"/>
                <w:szCs w:val="20"/>
                <w:highlight w:val="white"/>
              </w:rPr>
            </w:pPr>
            <w:r w:rsidRPr="005A61E3">
              <w:rPr>
                <w:rFonts w:ascii="Times New Roman" w:eastAsia="Times New Roman" w:hAnsi="Times New Roman" w:cs="Times New Roman"/>
                <w:b/>
                <w:szCs w:val="24"/>
              </w:rPr>
              <w:t xml:space="preserve">Тема 3.1. </w:t>
            </w:r>
            <w:r w:rsidRPr="005A61E3">
              <w:rPr>
                <w:rFonts w:ascii="Times New Roman" w:eastAsia="Times New Roman" w:hAnsi="Times New Roman" w:cs="Times New Roman"/>
                <w:szCs w:val="24"/>
              </w:rPr>
              <w:t>Классификация, номенклатура и строение неорганических веществ</w:t>
            </w:r>
          </w:p>
          <w:p w:rsidR="008E557F" w:rsidRPr="005A61E3" w:rsidRDefault="008E557F" w:rsidP="00CA2D7A">
            <w:pPr>
              <w:spacing w:after="0" w:line="240" w:lineRule="auto"/>
              <w:jc w:val="both"/>
              <w:rPr>
                <w:rFonts w:ascii="Times New Roman" w:eastAsia="Times New Roman" w:hAnsi="Times New Roman" w:cs="Times New Roman"/>
                <w:highlight w:val="white"/>
              </w:rPr>
            </w:pP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Cs w:val="24"/>
              </w:rPr>
            </w:pPr>
            <w:r w:rsidRPr="005A61E3">
              <w:rPr>
                <w:rFonts w:ascii="Times New Roman" w:eastAsia="Times New Roman" w:hAnsi="Times New Roman" w:cs="Times New Roman"/>
                <w:b/>
                <w:szCs w:val="24"/>
              </w:rPr>
              <w:lastRenderedPageBreak/>
              <w:t>Основное содержание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b/>
                <w:szCs w:val="24"/>
              </w:rPr>
            </w:pPr>
            <w:r w:rsidRPr="005A61E3">
              <w:rPr>
                <w:rFonts w:ascii="Times New Roman" w:eastAsia="Times New Roman" w:hAnsi="Times New Roman" w:cs="Times New Roman"/>
                <w:b/>
                <w:szCs w:val="24"/>
              </w:rPr>
              <w:t>6</w:t>
            </w:r>
          </w:p>
        </w:tc>
        <w:tc>
          <w:tcPr>
            <w:tcW w:w="1843" w:type="dxa"/>
            <w:vMerge w:val="restart"/>
          </w:tcPr>
          <w:p w:rsidR="008E557F" w:rsidRPr="005A61E3" w:rsidRDefault="008E557F" w:rsidP="00CA2D7A">
            <w:pPr>
              <w:widowControl w:val="0"/>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ОК 01</w:t>
            </w:r>
          </w:p>
          <w:p w:rsidR="008E557F" w:rsidRPr="005A61E3" w:rsidRDefault="008E557F" w:rsidP="00CA2D7A">
            <w:pPr>
              <w:widowControl w:val="0"/>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ОК 02</w:t>
            </w:r>
          </w:p>
          <w:p w:rsidR="008E557F" w:rsidRPr="005A61E3" w:rsidRDefault="008E557F" w:rsidP="00CA2D7A">
            <w:pPr>
              <w:widowControl w:val="0"/>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Cs w:val="24"/>
              </w:rPr>
            </w:pPr>
            <w:r w:rsidRPr="005A61E3">
              <w:rPr>
                <w:rFonts w:ascii="Times New Roman" w:eastAsia="Times New Roman" w:hAnsi="Times New Roman" w:cs="Times New Roman"/>
                <w:b/>
                <w:szCs w:val="24"/>
              </w:rPr>
              <w:t>Теоретическое обучение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b/>
                <w:szCs w:val="24"/>
              </w:rPr>
            </w:pPr>
            <w:r w:rsidRPr="005A61E3">
              <w:rPr>
                <w:rFonts w:ascii="Times New Roman" w:eastAsia="Times New Roman" w:hAnsi="Times New Roman" w:cs="Times New Roman"/>
                <w:b/>
                <w:szCs w:val="24"/>
              </w:rPr>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rPr>
                <w:rFonts w:ascii="Times New Roman" w:eastAsia="Times New Roman" w:hAnsi="Times New Roman" w:cs="Times New Roman"/>
                <w:szCs w:val="24"/>
              </w:rPr>
            </w:pPr>
            <w:r w:rsidRPr="005A61E3">
              <w:rPr>
                <w:rFonts w:ascii="Times New Roman" w:eastAsia="Times New Roman" w:hAnsi="Times New Roman" w:cs="Times New Roman"/>
                <w:szCs w:val="24"/>
              </w:rPr>
              <w:t>Предмет неорганической химии. Взаимосвязь неорганических веществ. Классификация неорганических веществ. Простые и сложные вещества. Основные классы сложных веществ (оксиды, гидроксиды, кислоты, соли).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w:t>
            </w:r>
          </w:p>
          <w:p w:rsidR="008E557F" w:rsidRPr="005A61E3" w:rsidRDefault="008E557F" w:rsidP="00CA2D7A">
            <w:pPr>
              <w:spacing w:after="0" w:line="240" w:lineRule="auto"/>
              <w:rPr>
                <w:rFonts w:ascii="Times New Roman" w:eastAsia="Times New Roman" w:hAnsi="Times New Roman" w:cs="Times New Roman"/>
                <w:szCs w:val="24"/>
                <w:highlight w:val="red"/>
              </w:rPr>
            </w:pPr>
            <w:r w:rsidRPr="005A61E3">
              <w:rPr>
                <w:rFonts w:ascii="Times New Roman" w:eastAsia="Times New Roman" w:hAnsi="Times New Roman" w:cs="Times New Roman"/>
                <w:szCs w:val="24"/>
              </w:rPr>
              <w:lastRenderedPageBreak/>
              <w:t>Межмолекулярные взаимодействия. Кристаллогидраты. Агрегатные состояния вещества. Кристаллические и аморфные вещества. Типы кристаллических решеток (атомная, молекулярная, ионная, металлическая). Зависимость физических свойств вещества от типа кристаллической решетки. Причины многообразия веществ.</w:t>
            </w:r>
          </w:p>
          <w:p w:rsidR="008E557F" w:rsidRPr="005A61E3" w:rsidRDefault="008E557F" w:rsidP="00CA2D7A">
            <w:pPr>
              <w:widowControl w:val="0"/>
              <w:spacing w:after="0" w:line="240" w:lineRule="auto"/>
              <w:jc w:val="both"/>
              <w:rPr>
                <w:rFonts w:ascii="Times New Roman" w:eastAsia="Times New Roman" w:hAnsi="Times New Roman" w:cs="Times New Roman"/>
                <w:b/>
                <w:highlight w:val="green"/>
              </w:rPr>
            </w:pPr>
            <w:r w:rsidRPr="005A61E3">
              <w:rPr>
                <w:rFonts w:ascii="Times New Roman" w:eastAsia="Times New Roman" w:hAnsi="Times New Roman" w:cs="Times New Roman"/>
                <w:szCs w:val="24"/>
              </w:rPr>
              <w:t>Современные представления о строении твердых, жидких и газообразных веществ. Жидкие кристаллы.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lastRenderedPageBreak/>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r w:rsidRPr="005A61E3">
              <w:rPr>
                <w:rFonts w:ascii="Times New Roman" w:eastAsia="Times New Roman" w:hAnsi="Times New Roman" w:cs="Times New Roman"/>
                <w:b/>
                <w:szCs w:val="24"/>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b/>
                <w:szCs w:val="24"/>
              </w:rPr>
            </w:pPr>
            <w:r w:rsidRPr="005A61E3">
              <w:rPr>
                <w:rFonts w:ascii="Times New Roman" w:eastAsia="Times New Roman" w:hAnsi="Times New Roman" w:cs="Times New Roman"/>
                <w:b/>
                <w:szCs w:val="24"/>
              </w:rPr>
              <w:t>4</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pBdr>
                <w:top w:val="nil"/>
                <w:left w:val="nil"/>
                <w:bottom w:val="nil"/>
                <w:right w:val="nil"/>
                <w:between w:val="nil"/>
              </w:pBdr>
              <w:spacing w:after="0" w:line="240" w:lineRule="auto"/>
              <w:jc w:val="both"/>
              <w:rPr>
                <w:rFonts w:ascii="Times New Roman" w:eastAsia="Times New Roman" w:hAnsi="Times New Roman" w:cs="Times New Roman"/>
                <w:szCs w:val="24"/>
              </w:rPr>
            </w:pPr>
            <w:r w:rsidRPr="005A61E3">
              <w:rPr>
                <w:rFonts w:ascii="Times New Roman" w:eastAsia="Times New Roman" w:hAnsi="Times New Roman" w:cs="Times New Roman"/>
                <w:szCs w:val="24"/>
              </w:rPr>
              <w:t xml:space="preserve">Решение задач на расчет массовой доли (массы) химического элемента (соединения) в молекуле (смеси). </w:t>
            </w:r>
          </w:p>
          <w:p w:rsidR="008E557F" w:rsidRPr="005A61E3" w:rsidRDefault="008E557F" w:rsidP="00CA2D7A">
            <w:pPr>
              <w:pBdr>
                <w:top w:val="nil"/>
                <w:left w:val="nil"/>
                <w:bottom w:val="nil"/>
                <w:right w:val="nil"/>
                <w:between w:val="nil"/>
              </w:pBdr>
              <w:spacing w:after="0" w:line="240" w:lineRule="auto"/>
              <w:jc w:val="both"/>
              <w:rPr>
                <w:rFonts w:ascii="Times New Roman" w:eastAsia="Times New Roman" w:hAnsi="Times New Roman" w:cs="Times New Roman"/>
                <w:szCs w:val="24"/>
              </w:rPr>
            </w:pPr>
            <w:r w:rsidRPr="005A61E3">
              <w:rPr>
                <w:rFonts w:ascii="Times New Roman" w:eastAsia="Times New Roman" w:hAnsi="Times New Roman" w:cs="Times New Roman"/>
                <w:szCs w:val="24"/>
              </w:rPr>
              <w:t xml:space="preserve">Решение практических заданий по классификации, номенклатуре и химическим формулам неорганических веществ различных классов (называть и составлять формулы химических веществ, определять принадлежность к классу). </w:t>
            </w:r>
          </w:p>
          <w:p w:rsidR="008E557F" w:rsidRPr="005A61E3" w:rsidRDefault="008E557F" w:rsidP="00CA2D7A">
            <w:pPr>
              <w:pBdr>
                <w:top w:val="nil"/>
                <w:left w:val="nil"/>
                <w:bottom w:val="nil"/>
                <w:right w:val="nil"/>
                <w:between w:val="nil"/>
              </w:pBdr>
              <w:spacing w:after="0" w:line="240" w:lineRule="auto"/>
              <w:jc w:val="both"/>
              <w:rPr>
                <w:rFonts w:ascii="Times New Roman" w:eastAsia="Times New Roman" w:hAnsi="Times New Roman" w:cs="Times New Roman"/>
                <w:highlight w:val="red"/>
              </w:rPr>
            </w:pPr>
            <w:r w:rsidRPr="005A61E3">
              <w:rPr>
                <w:rFonts w:ascii="Times New Roman" w:eastAsia="Times New Roman" w:hAnsi="Times New Roman" w:cs="Times New Roman"/>
                <w:szCs w:val="24"/>
              </w:rPr>
              <w:t>Источники химической информации (научная и учебно-научная литература, средства массовой информации, сеть Интернет и другие). Поиск информации по названиям, идентификаторам, структурным формулам.</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4</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highlight w:val="white"/>
              </w:rPr>
            </w:pPr>
            <w:r w:rsidRPr="005A61E3">
              <w:rPr>
                <w:rFonts w:ascii="Times New Roman" w:eastAsia="Times New Roman" w:hAnsi="Times New Roman" w:cs="Times New Roman"/>
                <w:b/>
                <w:szCs w:val="24"/>
              </w:rPr>
              <w:t xml:space="preserve">Тема 3.2. </w:t>
            </w:r>
            <w:r w:rsidRPr="005A61E3">
              <w:rPr>
                <w:rFonts w:ascii="Times New Roman" w:eastAsia="Times New Roman" w:hAnsi="Times New Roman" w:cs="Times New Roman"/>
                <w:szCs w:val="24"/>
              </w:rPr>
              <w:t>Физико-химические свойства неорганических веществ</w:t>
            </w:r>
            <w:r w:rsidRPr="005A61E3">
              <w:rPr>
                <w:rFonts w:ascii="Times New Roman" w:eastAsia="Times New Roman" w:hAnsi="Times New Roman" w:cs="Times New Roman"/>
                <w:highlight w:val="white"/>
              </w:rPr>
              <w:t xml:space="preserve"> </w:t>
            </w: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Cs w:val="24"/>
              </w:rPr>
            </w:pPr>
            <w:r w:rsidRPr="005A61E3">
              <w:rPr>
                <w:rFonts w:ascii="Times New Roman" w:eastAsia="Times New Roman" w:hAnsi="Times New Roman" w:cs="Times New Roman"/>
                <w:b/>
                <w:szCs w:val="24"/>
              </w:rPr>
              <w:t>Основное содержание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834A67">
            <w:pPr>
              <w:spacing w:after="0" w:line="240" w:lineRule="auto"/>
              <w:jc w:val="center"/>
              <w:rPr>
                <w:rFonts w:ascii="Times New Roman" w:eastAsia="Times New Roman" w:hAnsi="Times New Roman" w:cs="Times New Roman"/>
                <w:b/>
                <w:szCs w:val="24"/>
                <w:highlight w:val="white"/>
              </w:rPr>
            </w:pPr>
            <w:r w:rsidRPr="005A61E3">
              <w:rPr>
                <w:rFonts w:ascii="Times New Roman" w:eastAsia="Times New Roman" w:hAnsi="Times New Roman" w:cs="Times New Roman"/>
                <w:b/>
                <w:szCs w:val="24"/>
                <w:highlight w:val="white"/>
              </w:rPr>
              <w:t>1</w:t>
            </w:r>
            <w:r w:rsidR="00834A67">
              <w:rPr>
                <w:rFonts w:ascii="Times New Roman" w:eastAsia="Times New Roman" w:hAnsi="Times New Roman" w:cs="Times New Roman"/>
                <w:b/>
                <w:szCs w:val="24"/>
                <w:highlight w:val="white"/>
              </w:rPr>
              <w:t>0</w:t>
            </w:r>
          </w:p>
        </w:tc>
        <w:tc>
          <w:tcPr>
            <w:tcW w:w="1843" w:type="dxa"/>
            <w:vMerge w:val="restart"/>
          </w:tcPr>
          <w:p w:rsidR="008E557F" w:rsidRPr="005A61E3" w:rsidRDefault="008E557F" w:rsidP="00CA2D7A">
            <w:pPr>
              <w:widowControl w:val="0"/>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ОК 01</w:t>
            </w:r>
          </w:p>
          <w:p w:rsidR="008E557F" w:rsidRPr="005A61E3" w:rsidRDefault="008E557F" w:rsidP="00CA2D7A">
            <w:pPr>
              <w:widowControl w:val="0"/>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ОК 02</w:t>
            </w: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Cs w:val="24"/>
              </w:rPr>
            </w:pPr>
            <w:r w:rsidRPr="005A61E3">
              <w:rPr>
                <w:rFonts w:ascii="Times New Roman" w:eastAsia="Times New Roman" w:hAnsi="Times New Roman" w:cs="Times New Roman"/>
                <w:b/>
                <w:szCs w:val="24"/>
              </w:rPr>
              <w:t>Теоретическое обучение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b/>
                <w:szCs w:val="24"/>
              </w:rPr>
            </w:pPr>
            <w:r w:rsidRPr="005A61E3">
              <w:rPr>
                <w:rFonts w:ascii="Times New Roman" w:eastAsia="Times New Roman" w:hAnsi="Times New Roman" w:cs="Times New Roman"/>
                <w:b/>
                <w:szCs w:val="24"/>
              </w:rPr>
              <w:t>6</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both"/>
              <w:rPr>
                <w:rFonts w:ascii="Times New Roman" w:eastAsia="Times New Roman" w:hAnsi="Times New Roman" w:cs="Times New Roman"/>
                <w:szCs w:val="24"/>
                <w:highlight w:val="green"/>
              </w:rPr>
            </w:pPr>
            <w:r w:rsidRPr="005A61E3">
              <w:rPr>
                <w:rFonts w:ascii="Times New Roman" w:eastAsia="Times New Roman" w:hAnsi="Times New Roman" w:cs="Times New Roman"/>
                <w:szCs w:val="24"/>
              </w:rPr>
              <w:t>Металлы. Общие физические и химические свойства металлов. Способы получения. Значение металлов и неметаллов в природе и жизнедеятельности человека и организмов. Коррозия металлов: виды коррозии, способы защиты металлов от коррозии.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szCs w:val="24"/>
                <w:highlight w:val="white"/>
              </w:rPr>
            </w:pPr>
            <w:r w:rsidRPr="005A61E3">
              <w:rPr>
                <w:rFonts w:ascii="Times New Roman" w:eastAsia="Times New Roman" w:hAnsi="Times New Roman" w:cs="Times New Roman"/>
                <w:szCs w:val="24"/>
                <w:highlight w:val="white"/>
              </w:rPr>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both"/>
              <w:rPr>
                <w:rFonts w:ascii="Times New Roman" w:eastAsia="Times New Roman" w:hAnsi="Times New Roman" w:cs="Times New Roman"/>
                <w:szCs w:val="24"/>
              </w:rPr>
            </w:pPr>
            <w:r w:rsidRPr="005A61E3">
              <w:rPr>
                <w:rFonts w:ascii="Times New Roman" w:eastAsia="Times New Roman" w:hAnsi="Times New Roman" w:cs="Times New Roman"/>
                <w:szCs w:val="24"/>
              </w:rPr>
              <w:t>Неметаллы. Общие физические и химические свойства неметаллов. Типичные свойства металлов IY– YII групп. Классификация и номенклатура соединений неметаллов. Круговороты биогенных элементов в природе.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szCs w:val="24"/>
                <w:highlight w:val="white"/>
              </w:rPr>
            </w:pPr>
            <w:r w:rsidRPr="005A61E3">
              <w:rPr>
                <w:rFonts w:ascii="Times New Roman" w:eastAsia="Times New Roman" w:hAnsi="Times New Roman" w:cs="Times New Roman"/>
                <w:szCs w:val="24"/>
                <w:highlight w:val="white"/>
              </w:rPr>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rPr>
                <w:rFonts w:ascii="Times New Roman" w:eastAsia="Times New Roman" w:hAnsi="Times New Roman" w:cs="Times New Roman"/>
                <w:szCs w:val="24"/>
              </w:rPr>
            </w:pPr>
            <w:r w:rsidRPr="005A61E3">
              <w:rPr>
                <w:rFonts w:ascii="Times New Roman" w:eastAsia="Times New Roman" w:hAnsi="Times New Roman" w:cs="Times New Roman"/>
                <w:szCs w:val="24"/>
              </w:rPr>
              <w:t xml:space="preserve">Химические свойства основных классов неорганических веществ (оксидов, гидроксидов, кислот, солей и др.). Закономерности в изменении свойств простых веществ, водородных соединений, высших оксидов и гидроксидов.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szCs w:val="24"/>
                <w:highlight w:val="white"/>
              </w:rPr>
            </w:pPr>
            <w:r w:rsidRPr="005A61E3">
              <w:rPr>
                <w:rFonts w:ascii="Times New Roman" w:eastAsia="Times New Roman" w:hAnsi="Times New Roman" w:cs="Times New Roman"/>
                <w:szCs w:val="24"/>
                <w:highlight w:val="white"/>
              </w:rPr>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r w:rsidRPr="005A61E3">
              <w:rPr>
                <w:rFonts w:ascii="Times New Roman" w:eastAsia="Times New Roman" w:hAnsi="Times New Roman" w:cs="Times New Roman"/>
                <w:b/>
                <w:szCs w:val="24"/>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b/>
                <w:szCs w:val="24"/>
                <w:highlight w:val="white"/>
              </w:rPr>
            </w:pPr>
            <w:r w:rsidRPr="005A61E3">
              <w:rPr>
                <w:rFonts w:ascii="Times New Roman" w:eastAsia="Times New Roman" w:hAnsi="Times New Roman" w:cs="Times New Roman"/>
                <w:b/>
                <w:szCs w:val="24"/>
                <w:highlight w:val="white"/>
              </w:rPr>
              <w:t>4</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widowControl w:val="0"/>
              <w:pBdr>
                <w:top w:val="nil"/>
                <w:left w:val="nil"/>
                <w:bottom w:val="nil"/>
                <w:right w:val="nil"/>
                <w:between w:val="nil"/>
              </w:pBdr>
              <w:spacing w:after="0" w:line="240" w:lineRule="auto"/>
              <w:jc w:val="both"/>
              <w:rPr>
                <w:rFonts w:ascii="Times New Roman" w:eastAsia="Times New Roman" w:hAnsi="Times New Roman" w:cs="Times New Roman"/>
                <w:szCs w:val="24"/>
              </w:rPr>
            </w:pPr>
            <w:r w:rsidRPr="005A61E3">
              <w:rPr>
                <w:rFonts w:ascii="Times New Roman" w:eastAsia="Times New Roman" w:hAnsi="Times New Roman" w:cs="Times New Roman"/>
                <w:szCs w:val="24"/>
              </w:rPr>
              <w:t xml:space="preserve">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w:t>
            </w:r>
          </w:p>
          <w:p w:rsidR="008E557F" w:rsidRPr="005A61E3" w:rsidRDefault="008E557F" w:rsidP="00CA2D7A">
            <w:pPr>
              <w:widowControl w:val="0"/>
              <w:pBdr>
                <w:top w:val="nil"/>
                <w:left w:val="nil"/>
                <w:bottom w:val="nil"/>
                <w:right w:val="nil"/>
                <w:between w:val="nil"/>
              </w:pBdr>
              <w:spacing w:after="0" w:line="240" w:lineRule="auto"/>
              <w:jc w:val="both"/>
              <w:rPr>
                <w:rFonts w:ascii="Times New Roman" w:eastAsia="Times New Roman" w:hAnsi="Times New Roman" w:cs="Times New Roman"/>
                <w:color w:val="050608"/>
                <w:highlight w:val="yellow"/>
              </w:rPr>
            </w:pPr>
            <w:r w:rsidRPr="005A61E3">
              <w:rPr>
                <w:rFonts w:ascii="Times New Roman" w:eastAsia="Times New Roman" w:hAnsi="Times New Roman" w:cs="Times New Roman"/>
                <w:szCs w:val="24"/>
              </w:rPr>
              <w:t>Решение практико-ориентированных теоретических заданий на свойства и получение неорганических веществ.</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szCs w:val="24"/>
                <w:highlight w:val="white"/>
              </w:rPr>
            </w:pPr>
            <w:r w:rsidRPr="005A61E3">
              <w:rPr>
                <w:rFonts w:ascii="Times New Roman" w:eastAsia="Times New Roman" w:hAnsi="Times New Roman" w:cs="Times New Roman"/>
                <w:szCs w:val="24"/>
                <w:highlight w:val="white"/>
              </w:rPr>
              <w:t>4</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highlight w:val="white"/>
              </w:rPr>
            </w:pPr>
            <w:r w:rsidRPr="005A61E3">
              <w:rPr>
                <w:rFonts w:ascii="Times New Roman" w:eastAsia="Times New Roman" w:hAnsi="Times New Roman" w:cs="Times New Roman"/>
                <w:b/>
                <w:szCs w:val="24"/>
              </w:rPr>
              <w:t xml:space="preserve">Тема 3.3. </w:t>
            </w:r>
            <w:r w:rsidRPr="005A61E3">
              <w:rPr>
                <w:rFonts w:ascii="Times New Roman" w:eastAsia="Times New Roman" w:hAnsi="Times New Roman" w:cs="Times New Roman"/>
                <w:szCs w:val="24"/>
              </w:rPr>
              <w:t>Производство неорганических веществ. Значение и применение в быту и на производстве</w:t>
            </w: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Cs w:val="24"/>
              </w:rPr>
            </w:pPr>
            <w:r w:rsidRPr="005A61E3">
              <w:rPr>
                <w:rFonts w:ascii="Times New Roman" w:eastAsia="Times New Roman" w:hAnsi="Times New Roman" w:cs="Times New Roman"/>
                <w:b/>
                <w:szCs w:val="24"/>
              </w:rPr>
              <w:t>Основное содержание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42C60" w:rsidP="00CA2D7A">
            <w:pPr>
              <w:spacing w:after="0" w:line="240" w:lineRule="auto"/>
              <w:jc w:val="center"/>
              <w:rPr>
                <w:rFonts w:ascii="Times New Roman" w:eastAsia="Times New Roman" w:hAnsi="Times New Roman" w:cs="Times New Roman"/>
                <w:b/>
                <w:szCs w:val="24"/>
              </w:rPr>
            </w:pPr>
            <w:r>
              <w:rPr>
                <w:rFonts w:ascii="Times New Roman" w:eastAsia="Times New Roman" w:hAnsi="Times New Roman" w:cs="Times New Roman"/>
                <w:b/>
                <w:szCs w:val="24"/>
              </w:rPr>
              <w:t>6</w:t>
            </w:r>
          </w:p>
        </w:tc>
        <w:tc>
          <w:tcPr>
            <w:tcW w:w="1843" w:type="dxa"/>
            <w:vMerge w:val="restart"/>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highlight w:val="white"/>
              </w:rPr>
            </w:pPr>
            <w:r w:rsidRPr="005A61E3">
              <w:rPr>
                <w:rFonts w:ascii="Times New Roman" w:eastAsia="Times New Roman" w:hAnsi="Times New Roman" w:cs="Times New Roman"/>
                <w:szCs w:val="24"/>
                <w:highlight w:val="white"/>
              </w:rPr>
              <w:t>ОК 01</w:t>
            </w:r>
          </w:p>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highlight w:val="white"/>
              </w:rPr>
              <w:t>ОК 02</w:t>
            </w: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Cs w:val="24"/>
              </w:rPr>
            </w:pPr>
            <w:r w:rsidRPr="005A61E3">
              <w:rPr>
                <w:rFonts w:ascii="Times New Roman" w:eastAsia="Times New Roman" w:hAnsi="Times New Roman" w:cs="Times New Roman"/>
                <w:b/>
                <w:szCs w:val="24"/>
              </w:rPr>
              <w:t>Теоретическое обучение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b/>
                <w:szCs w:val="24"/>
              </w:rPr>
            </w:pPr>
            <w:r w:rsidRPr="005A61E3">
              <w:rPr>
                <w:rFonts w:ascii="Times New Roman" w:eastAsia="Times New Roman" w:hAnsi="Times New Roman" w:cs="Times New Roman"/>
                <w:b/>
                <w:szCs w:val="24"/>
              </w:rPr>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widowControl w:val="0"/>
              <w:spacing w:after="0" w:line="240" w:lineRule="auto"/>
              <w:jc w:val="both"/>
              <w:rPr>
                <w:rFonts w:ascii="Times New Roman" w:eastAsia="Times New Roman" w:hAnsi="Times New Roman" w:cs="Times New Roman"/>
                <w:szCs w:val="24"/>
              </w:rPr>
            </w:pPr>
            <w:r w:rsidRPr="005A61E3">
              <w:rPr>
                <w:rFonts w:ascii="Times New Roman" w:eastAsia="Times New Roman" w:hAnsi="Times New Roman" w:cs="Times New Roman"/>
                <w:szCs w:val="24"/>
              </w:rPr>
              <w:t>Общие представления о промышленных способах получения химических веществ (на примере производства аммиака, серной кислоты).</w:t>
            </w:r>
          </w:p>
          <w:p w:rsidR="008E557F" w:rsidRPr="005A61E3" w:rsidRDefault="008E557F" w:rsidP="00CA2D7A">
            <w:pPr>
              <w:widowControl w:val="0"/>
              <w:spacing w:after="0" w:line="240" w:lineRule="auto"/>
              <w:jc w:val="both"/>
              <w:rPr>
                <w:rFonts w:ascii="Times New Roman" w:eastAsia="Times New Roman" w:hAnsi="Times New Roman" w:cs="Times New Roman"/>
                <w:szCs w:val="24"/>
              </w:rPr>
            </w:pPr>
            <w:r w:rsidRPr="005A61E3">
              <w:rPr>
                <w:rFonts w:ascii="Times New Roman" w:eastAsia="Times New Roman" w:hAnsi="Times New Roman" w:cs="Times New Roman"/>
                <w:szCs w:val="24"/>
              </w:rPr>
              <w:t xml:space="preserve">Черная и цветная металлургия. Практическое применение электролиза для получения щелочных, щелочноземельных металлов и алюминия. Стекло и силикатная промышленность. </w:t>
            </w:r>
          </w:p>
          <w:p w:rsidR="008E557F" w:rsidRPr="005A61E3" w:rsidRDefault="008E557F" w:rsidP="00CA2D7A">
            <w:pPr>
              <w:widowControl w:val="0"/>
              <w:spacing w:after="0" w:line="240" w:lineRule="auto"/>
              <w:jc w:val="both"/>
              <w:rPr>
                <w:rFonts w:ascii="Times New Roman" w:eastAsia="Times New Roman" w:hAnsi="Times New Roman" w:cs="Times New Roman"/>
                <w:szCs w:val="24"/>
                <w:highlight w:val="green"/>
              </w:rPr>
            </w:pPr>
            <w:r w:rsidRPr="005A61E3">
              <w:rPr>
                <w:rFonts w:ascii="Times New Roman" w:eastAsia="Times New Roman" w:hAnsi="Times New Roman" w:cs="Times New Roman"/>
                <w:szCs w:val="24"/>
              </w:rPr>
              <w:t xml:space="preserve">Проблема отходов и побочных продуктов.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r w:rsidRPr="005A61E3">
              <w:rPr>
                <w:rFonts w:ascii="Times New Roman" w:eastAsia="Times New Roman" w:hAnsi="Times New Roman" w:cs="Times New Roman"/>
                <w:b/>
                <w:szCs w:val="24"/>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42C60" w:rsidP="00CA2D7A">
            <w:pPr>
              <w:spacing w:after="0" w:line="240" w:lineRule="auto"/>
              <w:jc w:val="center"/>
              <w:rPr>
                <w:rFonts w:ascii="Times New Roman" w:eastAsia="Times New Roman" w:hAnsi="Times New Roman" w:cs="Times New Roman"/>
                <w:b/>
                <w:szCs w:val="24"/>
              </w:rPr>
            </w:pPr>
            <w:r>
              <w:rPr>
                <w:rFonts w:ascii="Times New Roman" w:eastAsia="Times New Roman" w:hAnsi="Times New Roman" w:cs="Times New Roman"/>
                <w:b/>
                <w:szCs w:val="24"/>
              </w:rPr>
              <w:t>4</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both"/>
              <w:rPr>
                <w:rFonts w:ascii="Times New Roman" w:eastAsia="Times New Roman" w:hAnsi="Times New Roman" w:cs="Times New Roman"/>
                <w:szCs w:val="24"/>
              </w:rPr>
            </w:pPr>
            <w:r w:rsidRPr="005A61E3">
              <w:rPr>
                <w:rFonts w:ascii="Times New Roman" w:eastAsia="Times New Roman" w:hAnsi="Times New Roman" w:cs="Times New Roman"/>
                <w:szCs w:val="24"/>
              </w:rPr>
              <w:t>Решение практико-ориентированных заданий о роли неорганической химии в развитии медицины, создании новых материалов (в строительстве и др. отраслях промышленности), новых источников энергии (альтернативные источники энергии) в решении проблем экологической, энергетической и пищевой безопасности.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42C60" w:rsidP="00CA2D7A">
            <w:pPr>
              <w:spacing w:after="0"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4</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FF0000"/>
                <w:szCs w:val="24"/>
              </w:rPr>
            </w:pPr>
          </w:p>
        </w:tc>
      </w:tr>
      <w:tr w:rsidR="008E557F" w:rsidRPr="005A61E3" w:rsidTr="00834A67">
        <w:trPr>
          <w:trHeight w:val="20"/>
        </w:trPr>
        <w:tc>
          <w:tcPr>
            <w:tcW w:w="1978"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8E557F" w:rsidRPr="005A61E3" w:rsidRDefault="008E557F" w:rsidP="00CA2D7A">
            <w:pPr>
              <w:spacing w:after="0" w:line="240" w:lineRule="auto"/>
              <w:jc w:val="both"/>
              <w:rPr>
                <w:rFonts w:ascii="Times New Roman" w:eastAsia="Times New Roman" w:hAnsi="Times New Roman" w:cs="Times New Roman"/>
                <w:szCs w:val="24"/>
              </w:rPr>
            </w:pPr>
            <w:r w:rsidRPr="005A61E3">
              <w:rPr>
                <w:rFonts w:ascii="Times New Roman" w:eastAsia="Times New Roman" w:hAnsi="Times New Roman" w:cs="Times New Roman"/>
                <w:b/>
                <w:szCs w:val="24"/>
              </w:rPr>
              <w:t>Раздел 4.</w:t>
            </w:r>
          </w:p>
        </w:tc>
        <w:tc>
          <w:tcPr>
            <w:tcW w:w="1108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8E557F" w:rsidRPr="005A61E3" w:rsidRDefault="008E557F" w:rsidP="00CA2D7A">
            <w:pPr>
              <w:spacing w:after="0" w:line="240" w:lineRule="auto"/>
              <w:jc w:val="both"/>
              <w:rPr>
                <w:rFonts w:ascii="Times New Roman" w:eastAsia="Times New Roman" w:hAnsi="Times New Roman" w:cs="Times New Roman"/>
                <w:b/>
                <w:szCs w:val="24"/>
              </w:rPr>
            </w:pPr>
            <w:r w:rsidRPr="005A61E3">
              <w:rPr>
                <w:rFonts w:ascii="Times New Roman" w:eastAsia="Times New Roman" w:hAnsi="Times New Roman" w:cs="Times New Roman"/>
                <w:b/>
                <w:szCs w:val="24"/>
              </w:rPr>
              <w:t>Строение и свойства органических веществ</w:t>
            </w:r>
          </w:p>
        </w:tc>
        <w:tc>
          <w:tcPr>
            <w:tcW w:w="992"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8E557F" w:rsidRPr="005A61E3" w:rsidRDefault="008E557F" w:rsidP="00842C60">
            <w:pPr>
              <w:spacing w:after="0" w:line="240" w:lineRule="auto"/>
              <w:jc w:val="center"/>
              <w:rPr>
                <w:rFonts w:ascii="Times New Roman" w:eastAsia="Times New Roman" w:hAnsi="Times New Roman" w:cs="Times New Roman"/>
                <w:b/>
                <w:szCs w:val="24"/>
              </w:rPr>
            </w:pPr>
            <w:r w:rsidRPr="005A61E3">
              <w:rPr>
                <w:rFonts w:ascii="Times New Roman" w:eastAsia="Times New Roman" w:hAnsi="Times New Roman" w:cs="Times New Roman"/>
                <w:b/>
                <w:szCs w:val="24"/>
              </w:rPr>
              <w:t>2</w:t>
            </w:r>
            <w:r w:rsidR="00842C60">
              <w:rPr>
                <w:rFonts w:ascii="Times New Roman" w:eastAsia="Times New Roman" w:hAnsi="Times New Roman" w:cs="Times New Roman"/>
                <w:b/>
                <w:szCs w:val="24"/>
              </w:rPr>
              <w:t>5</w:t>
            </w:r>
          </w:p>
        </w:tc>
        <w:tc>
          <w:tcPr>
            <w:tcW w:w="1843" w:type="dxa"/>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highlight w:val="white"/>
              </w:rPr>
            </w:pPr>
            <w:r w:rsidRPr="005A61E3">
              <w:rPr>
                <w:rFonts w:ascii="Times New Roman" w:eastAsia="Times New Roman" w:hAnsi="Times New Roman" w:cs="Times New Roman"/>
                <w:b/>
                <w:szCs w:val="24"/>
              </w:rPr>
              <w:t xml:space="preserve">Тема 4.1. </w:t>
            </w:r>
            <w:r w:rsidRPr="005A61E3">
              <w:rPr>
                <w:rFonts w:ascii="Times New Roman" w:eastAsia="Times New Roman" w:hAnsi="Times New Roman" w:cs="Times New Roman"/>
                <w:szCs w:val="24"/>
              </w:rPr>
              <w:t>Классификация, строение и номенклатура органических веществ</w:t>
            </w: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Cs w:val="24"/>
              </w:rPr>
            </w:pPr>
            <w:r w:rsidRPr="005A61E3">
              <w:rPr>
                <w:rFonts w:ascii="Times New Roman" w:eastAsia="Times New Roman" w:hAnsi="Times New Roman" w:cs="Times New Roman"/>
                <w:b/>
                <w:szCs w:val="24"/>
              </w:rPr>
              <w:t>Основное содержание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b/>
                <w:szCs w:val="24"/>
              </w:rPr>
            </w:pPr>
            <w:r w:rsidRPr="005A61E3">
              <w:rPr>
                <w:rFonts w:ascii="Times New Roman" w:eastAsia="Times New Roman" w:hAnsi="Times New Roman" w:cs="Times New Roman"/>
                <w:b/>
                <w:szCs w:val="24"/>
              </w:rPr>
              <w:t>4</w:t>
            </w:r>
          </w:p>
        </w:tc>
        <w:tc>
          <w:tcPr>
            <w:tcW w:w="1843" w:type="dxa"/>
            <w:vMerge w:val="restart"/>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ОК 01</w:t>
            </w: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Cs w:val="24"/>
              </w:rPr>
            </w:pPr>
            <w:r w:rsidRPr="005A61E3">
              <w:rPr>
                <w:rFonts w:ascii="Times New Roman" w:eastAsia="Times New Roman" w:hAnsi="Times New Roman" w:cs="Times New Roman"/>
                <w:b/>
                <w:szCs w:val="24"/>
              </w:rPr>
              <w:t>Теоретическое обучение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b/>
                <w:szCs w:val="24"/>
              </w:rPr>
            </w:pPr>
            <w:r w:rsidRPr="005A61E3">
              <w:rPr>
                <w:rFonts w:ascii="Times New Roman" w:eastAsia="Times New Roman" w:hAnsi="Times New Roman" w:cs="Times New Roman"/>
                <w:b/>
                <w:color w:val="050608"/>
                <w:szCs w:val="24"/>
              </w:rPr>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rPr>
                <w:rFonts w:ascii="Times New Roman" w:eastAsia="Times New Roman" w:hAnsi="Times New Roman" w:cs="Times New Roman"/>
                <w:szCs w:val="24"/>
              </w:rPr>
            </w:pPr>
            <w:r w:rsidRPr="005A61E3">
              <w:rPr>
                <w:rFonts w:ascii="Times New Roman" w:eastAsia="Times New Roman" w:hAnsi="Times New Roman" w:cs="Times New Roman"/>
                <w:szCs w:val="24"/>
              </w:rPr>
              <w:t>Предмет органической химии. Взаимосвязь неорганических и органических веществ.</w:t>
            </w:r>
          </w:p>
          <w:p w:rsidR="008E557F" w:rsidRPr="005A61E3" w:rsidRDefault="008E557F" w:rsidP="00CA2D7A">
            <w:pPr>
              <w:spacing w:after="0" w:line="240" w:lineRule="auto"/>
              <w:jc w:val="both"/>
              <w:rPr>
                <w:rFonts w:ascii="Times New Roman" w:eastAsia="Times New Roman" w:hAnsi="Times New Roman" w:cs="Times New Roman"/>
                <w:szCs w:val="24"/>
              </w:rPr>
            </w:pPr>
            <w:r w:rsidRPr="005A61E3">
              <w:rPr>
                <w:rFonts w:ascii="Times New Roman" w:eastAsia="Times New Roman" w:hAnsi="Times New Roman" w:cs="Times New Roman"/>
                <w:szCs w:val="24"/>
              </w:rPr>
              <w:t>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А.М. Бутлерова. Углеродный скелет органической молекулы. Молекулярные и структурные (развернутые, сокращенные) химические формулы. Зависимость свойств веществ от химического строения молекул. Изомерия и изомеры (структурная, геометрическая (</w:t>
            </w:r>
            <w:proofErr w:type="spellStart"/>
            <w:r w:rsidRPr="005A61E3">
              <w:rPr>
                <w:rFonts w:ascii="Times New Roman" w:eastAsia="Times New Roman" w:hAnsi="Times New Roman" w:cs="Times New Roman"/>
                <w:szCs w:val="24"/>
              </w:rPr>
              <w:t>цис</w:t>
            </w:r>
            <w:proofErr w:type="spellEnd"/>
            <w:r w:rsidRPr="005A61E3">
              <w:rPr>
                <w:rFonts w:ascii="Times New Roman" w:eastAsia="Times New Roman" w:hAnsi="Times New Roman" w:cs="Times New Roman"/>
                <w:szCs w:val="24"/>
              </w:rPr>
              <w:t>-транс-изомерия). Кратность химической связи.</w:t>
            </w:r>
          </w:p>
          <w:p w:rsidR="008E557F" w:rsidRPr="005A61E3" w:rsidRDefault="008E557F" w:rsidP="00CA2D7A">
            <w:pPr>
              <w:spacing w:after="0" w:line="240" w:lineRule="auto"/>
              <w:jc w:val="both"/>
              <w:rPr>
                <w:rFonts w:ascii="Times New Roman" w:eastAsia="Times New Roman" w:hAnsi="Times New Roman" w:cs="Times New Roman"/>
                <w:szCs w:val="24"/>
              </w:rPr>
            </w:pPr>
            <w:r w:rsidRPr="005A61E3">
              <w:rPr>
                <w:rFonts w:ascii="Times New Roman" w:eastAsia="Times New Roman" w:hAnsi="Times New Roman" w:cs="Times New Roman"/>
                <w:szCs w:val="24"/>
              </w:rPr>
              <w:t xml:space="preserve">Понятие о функциональной группе. Принципы классификации органических соединений. Международная номенклатура и принципы номенклатуры органических соединений.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b/>
                <w:szCs w:val="24"/>
              </w:rPr>
            </w:pPr>
            <w:r w:rsidRPr="005A61E3">
              <w:rPr>
                <w:rFonts w:ascii="Times New Roman" w:eastAsia="Times New Roman" w:hAnsi="Times New Roman" w:cs="Times New Roman"/>
                <w:color w:val="050608"/>
                <w:szCs w:val="24"/>
              </w:rPr>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r w:rsidRPr="005A61E3">
              <w:rPr>
                <w:rFonts w:ascii="Times New Roman" w:eastAsia="Times New Roman" w:hAnsi="Times New Roman" w:cs="Times New Roman"/>
                <w:b/>
                <w:szCs w:val="24"/>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b/>
                <w:szCs w:val="24"/>
              </w:rPr>
            </w:pPr>
            <w:r w:rsidRPr="005A61E3">
              <w:rPr>
                <w:rFonts w:ascii="Times New Roman" w:eastAsia="Times New Roman" w:hAnsi="Times New Roman" w:cs="Times New Roman"/>
                <w:b/>
                <w:szCs w:val="24"/>
              </w:rPr>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both"/>
              <w:rPr>
                <w:rFonts w:ascii="Times New Roman" w:eastAsia="Times New Roman" w:hAnsi="Times New Roman" w:cs="Times New Roman"/>
                <w:szCs w:val="24"/>
              </w:rPr>
            </w:pPr>
            <w:r w:rsidRPr="005A61E3">
              <w:rPr>
                <w:rFonts w:ascii="Times New Roman" w:eastAsia="Times New Roman" w:hAnsi="Times New Roman" w:cs="Times New Roman"/>
                <w:szCs w:val="24"/>
              </w:rPr>
              <w:t>Номенклатура органических соединений отдельных классов (насыщенные, ненасыщенные и ароматические углеводороды, спирты, фенолы, альдегиды, кетоны, карбоновые кислоты и др.) Составление полных и сокращенных структурных формул органических веществ отдельных классов, используя их названия по систематической номенклатуре. Расчеты простейшей формулы органической молекулы, исходя из элементного состава (в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FF0000"/>
                <w:szCs w:val="24"/>
              </w:rPr>
            </w:pPr>
          </w:p>
        </w:tc>
      </w:tr>
      <w:tr w:rsidR="008E557F" w:rsidRPr="005A61E3" w:rsidTr="00834A67">
        <w:trPr>
          <w:trHeight w:val="20"/>
        </w:trPr>
        <w:tc>
          <w:tcPr>
            <w:tcW w:w="19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FF0000"/>
                <w:szCs w:val="24"/>
                <w:u w:val="single"/>
              </w:rPr>
            </w:pPr>
            <w:r w:rsidRPr="005A61E3">
              <w:rPr>
                <w:rFonts w:ascii="Times New Roman" w:eastAsia="Times New Roman" w:hAnsi="Times New Roman" w:cs="Times New Roman"/>
                <w:b/>
                <w:szCs w:val="24"/>
              </w:rPr>
              <w:t xml:space="preserve">Тема 4.2. </w:t>
            </w:r>
            <w:r w:rsidRPr="005A61E3">
              <w:rPr>
                <w:rFonts w:ascii="Times New Roman" w:eastAsia="Times New Roman" w:hAnsi="Times New Roman" w:cs="Times New Roman"/>
                <w:szCs w:val="24"/>
              </w:rPr>
              <w:t>Свойства органических соединений</w:t>
            </w:r>
            <w:r w:rsidRPr="005A61E3">
              <w:rPr>
                <w:rFonts w:ascii="Times New Roman" w:eastAsia="Times New Roman" w:hAnsi="Times New Roman" w:cs="Times New Roman"/>
                <w:szCs w:val="24"/>
                <w:u w:val="single"/>
              </w:rPr>
              <w:t xml:space="preserve"> </w:t>
            </w: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Cs w:val="24"/>
              </w:rPr>
            </w:pPr>
            <w:r w:rsidRPr="005A61E3">
              <w:rPr>
                <w:rFonts w:ascii="Times New Roman" w:eastAsia="Times New Roman" w:hAnsi="Times New Roman" w:cs="Times New Roman"/>
                <w:b/>
                <w:szCs w:val="24"/>
              </w:rPr>
              <w:t>Основное содержание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842C60">
            <w:pPr>
              <w:spacing w:after="0" w:line="240" w:lineRule="auto"/>
              <w:jc w:val="center"/>
              <w:rPr>
                <w:rFonts w:ascii="Times New Roman" w:eastAsia="Times New Roman" w:hAnsi="Times New Roman" w:cs="Times New Roman"/>
                <w:b/>
                <w:szCs w:val="26"/>
              </w:rPr>
            </w:pPr>
            <w:r w:rsidRPr="005A61E3">
              <w:rPr>
                <w:rFonts w:ascii="Times New Roman" w:eastAsia="Times New Roman" w:hAnsi="Times New Roman" w:cs="Times New Roman"/>
                <w:b/>
                <w:szCs w:val="26"/>
              </w:rPr>
              <w:t>1</w:t>
            </w:r>
            <w:r w:rsidR="00842C60">
              <w:rPr>
                <w:rFonts w:ascii="Times New Roman" w:eastAsia="Times New Roman" w:hAnsi="Times New Roman" w:cs="Times New Roman"/>
                <w:b/>
                <w:szCs w:val="26"/>
              </w:rPr>
              <w:t>3</w:t>
            </w:r>
          </w:p>
        </w:tc>
        <w:tc>
          <w:tcPr>
            <w:tcW w:w="1843" w:type="dxa"/>
            <w:vMerge w:val="restart"/>
          </w:tcPr>
          <w:p w:rsidR="008E557F" w:rsidRPr="005A61E3" w:rsidRDefault="008E557F" w:rsidP="00CA2D7A">
            <w:pPr>
              <w:widowControl w:val="0"/>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ОК 01</w:t>
            </w:r>
          </w:p>
          <w:p w:rsidR="008E557F" w:rsidRPr="005A61E3" w:rsidRDefault="008E557F" w:rsidP="00CA2D7A">
            <w:pPr>
              <w:widowControl w:val="0"/>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ОК 02</w:t>
            </w: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Cs w:val="24"/>
              </w:rPr>
            </w:pPr>
            <w:r w:rsidRPr="005A61E3">
              <w:rPr>
                <w:rFonts w:ascii="Times New Roman" w:eastAsia="Times New Roman" w:hAnsi="Times New Roman" w:cs="Times New Roman"/>
                <w:b/>
                <w:szCs w:val="24"/>
              </w:rPr>
              <w:t>Теоретическое обучение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b/>
                <w:szCs w:val="26"/>
              </w:rPr>
            </w:pPr>
            <w:r w:rsidRPr="005A61E3">
              <w:rPr>
                <w:rFonts w:ascii="Times New Roman" w:eastAsia="Times New Roman" w:hAnsi="Times New Roman" w:cs="Times New Roman"/>
                <w:b/>
                <w:szCs w:val="26"/>
              </w:rPr>
              <w:t>10</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FF0000"/>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spacing w:after="0" w:line="240" w:lineRule="auto"/>
              <w:jc w:val="both"/>
              <w:rPr>
                <w:rFonts w:ascii="Times New Roman" w:eastAsia="Times New Roman" w:hAnsi="Times New Roman" w:cs="Times New Roman"/>
                <w:highlight w:val="red"/>
              </w:rPr>
            </w:pPr>
            <w:r w:rsidRPr="005A61E3">
              <w:rPr>
                <w:rFonts w:ascii="Times New Roman" w:eastAsia="Times New Roman" w:hAnsi="Times New Roman" w:cs="Times New Roman"/>
                <w:szCs w:val="24"/>
              </w:rPr>
              <w:t>Физико-химические свойства органических соединений отдельных классов (особенности классификации и номенклатуры внутри класса; гомологический ряд и общая формула; изомерия; физические свойства; химические свойства; способы получения):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szCs w:val="24"/>
              </w:rPr>
            </w:pP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FF0000"/>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spacing w:after="0" w:line="240" w:lineRule="auto"/>
              <w:jc w:val="both"/>
              <w:rPr>
                <w:rFonts w:ascii="Times New Roman" w:eastAsia="Times New Roman" w:hAnsi="Times New Roman" w:cs="Times New Roman"/>
                <w:szCs w:val="24"/>
              </w:rPr>
            </w:pPr>
            <w:r w:rsidRPr="005A61E3">
              <w:rPr>
                <w:rFonts w:ascii="Times New Roman" w:eastAsia="Times New Roman" w:hAnsi="Times New Roman" w:cs="Times New Roman"/>
                <w:szCs w:val="24"/>
              </w:rPr>
              <w:t xml:space="preserve">– предельные углеводороды. Горение метана как один из основных источников тепла в промышленности и быту. Свойства природных углеводородов, нахождение в природе и применение </w:t>
            </w:r>
            <w:proofErr w:type="spellStart"/>
            <w:r w:rsidRPr="005A61E3">
              <w:rPr>
                <w:rFonts w:ascii="Times New Roman" w:eastAsia="Times New Roman" w:hAnsi="Times New Roman" w:cs="Times New Roman"/>
                <w:szCs w:val="24"/>
              </w:rPr>
              <w:t>алканов</w:t>
            </w:r>
            <w:proofErr w:type="spellEnd"/>
            <w:r w:rsidRPr="005A61E3">
              <w:rPr>
                <w:rFonts w:ascii="Times New Roman" w:eastAsia="Times New Roman" w:hAnsi="Times New Roman" w:cs="Times New Roman"/>
                <w:szCs w:val="24"/>
              </w:rPr>
              <w: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FF0000"/>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spacing w:after="0" w:line="240" w:lineRule="auto"/>
              <w:jc w:val="both"/>
              <w:rPr>
                <w:rFonts w:ascii="Times New Roman" w:eastAsia="Times New Roman" w:hAnsi="Times New Roman" w:cs="Times New Roman"/>
                <w:szCs w:val="24"/>
              </w:rPr>
            </w:pPr>
            <w:r w:rsidRPr="005A61E3">
              <w:rPr>
                <w:rFonts w:ascii="Times New Roman" w:eastAsia="Times New Roman" w:hAnsi="Times New Roman" w:cs="Times New Roman"/>
                <w:szCs w:val="24"/>
              </w:rPr>
              <w:t>– непредельные и ароматические углеводороды. Полимеризация этилена как основное направление его использования. Горение ацетилена как источник высокотемпературного пламени для сварки и резки металлов;</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FF0000"/>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spacing w:after="0" w:line="240" w:lineRule="auto"/>
              <w:jc w:val="both"/>
              <w:rPr>
                <w:rFonts w:ascii="Times New Roman" w:eastAsia="Times New Roman" w:hAnsi="Times New Roman" w:cs="Times New Roman"/>
                <w:szCs w:val="24"/>
              </w:rPr>
            </w:pPr>
            <w:r w:rsidRPr="005A61E3">
              <w:rPr>
                <w:rFonts w:ascii="Times New Roman" w:eastAsia="Times New Roman" w:hAnsi="Times New Roman" w:cs="Times New Roman"/>
                <w:szCs w:val="24"/>
              </w:rPr>
              <w:t>– кислородсодержащие соединения (спирты и простые эфиры, фенолы, альдегиды и кетоны, карбоновые кислоты и их производные). Практическое применение этиленгликоля, глицерина, фенола. Применение формальдегида, ацетальдегида, уксусной кислоты. Мыла как соли высших карбоновых кислот. Моющие свойства мыла;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FF0000"/>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spacing w:after="0" w:line="240" w:lineRule="auto"/>
              <w:jc w:val="both"/>
              <w:rPr>
                <w:rFonts w:ascii="Times New Roman" w:eastAsia="Times New Roman" w:hAnsi="Times New Roman" w:cs="Times New Roman"/>
                <w:szCs w:val="24"/>
              </w:rPr>
            </w:pPr>
            <w:r w:rsidRPr="005A61E3">
              <w:rPr>
                <w:rFonts w:ascii="Times New Roman" w:eastAsia="Times New Roman" w:hAnsi="Times New Roman" w:cs="Times New Roman"/>
                <w:szCs w:val="24"/>
              </w:rPr>
              <w:t>– азотсодержащие соединения (амины и аминокислоты, белки).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FF0000"/>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spacing w:after="0" w:line="240" w:lineRule="auto"/>
              <w:jc w:val="both"/>
              <w:rPr>
                <w:rFonts w:ascii="Times New Roman" w:eastAsia="Times New Roman" w:hAnsi="Times New Roman" w:cs="Times New Roman"/>
                <w:szCs w:val="24"/>
              </w:rPr>
            </w:pPr>
            <w:r w:rsidRPr="005A61E3">
              <w:rPr>
                <w:rFonts w:ascii="Times New Roman" w:eastAsia="Times New Roman" w:hAnsi="Times New Roman" w:cs="Times New Roman"/>
                <w:szCs w:val="24"/>
              </w:rPr>
              <w:t xml:space="preserve">Классификация и особенности органических реакций. Реакционные центры. Радикалы. Первоначальные понятия о типах и механизмах органических реакций.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FF0000"/>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r w:rsidRPr="005A61E3">
              <w:rPr>
                <w:rFonts w:ascii="Times New Roman" w:eastAsia="Times New Roman" w:hAnsi="Times New Roman" w:cs="Times New Roman"/>
                <w:b/>
                <w:szCs w:val="24"/>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42C60" w:rsidP="00CA2D7A">
            <w:pPr>
              <w:spacing w:after="0" w:line="240" w:lineRule="auto"/>
              <w:jc w:val="center"/>
              <w:rPr>
                <w:rFonts w:ascii="Times New Roman" w:eastAsia="Times New Roman" w:hAnsi="Times New Roman" w:cs="Times New Roman"/>
                <w:b/>
                <w:szCs w:val="24"/>
                <w:highlight w:val="white"/>
              </w:rPr>
            </w:pPr>
            <w:r>
              <w:rPr>
                <w:rFonts w:ascii="Times New Roman" w:eastAsia="Times New Roman" w:hAnsi="Times New Roman" w:cs="Times New Roman"/>
                <w:b/>
                <w:szCs w:val="24"/>
                <w:highlight w:val="white"/>
              </w:rPr>
              <w:t>3</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rPr>
                <w:rFonts w:ascii="Times New Roman" w:eastAsia="Times New Roman" w:hAnsi="Times New Roman" w:cs="Times New Roman"/>
                <w:highlight w:val="red"/>
              </w:rPr>
            </w:pPr>
            <w:r w:rsidRPr="005A61E3">
              <w:rPr>
                <w:rFonts w:ascii="Times New Roman" w:eastAsia="Times New Roman" w:hAnsi="Times New Roman" w:cs="Times New Roman"/>
                <w:szCs w:val="24"/>
              </w:rPr>
              <w:t>Решение цепочек превращений на генетическую связь между классами органических соединений с составлением названий органических соединений по тривиальной или международной систематической номенклатуре. Решение расчетных задач по уравнениям реакций с участием органических веществ.</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42C60" w:rsidP="00CA2D7A">
            <w:pPr>
              <w:spacing w:after="0" w:line="240" w:lineRule="auto"/>
              <w:jc w:val="center"/>
              <w:rPr>
                <w:rFonts w:ascii="Times New Roman" w:eastAsia="Times New Roman" w:hAnsi="Times New Roman" w:cs="Times New Roman"/>
                <w:szCs w:val="24"/>
                <w:highlight w:val="white"/>
              </w:rPr>
            </w:pPr>
            <w:r>
              <w:rPr>
                <w:rFonts w:ascii="Times New Roman" w:eastAsia="Times New Roman" w:hAnsi="Times New Roman" w:cs="Times New Roman"/>
                <w:szCs w:val="24"/>
                <w:highlight w:val="white"/>
              </w:rPr>
              <w:t>3</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Cs w:val="24"/>
              </w:rPr>
            </w:pPr>
            <w:r w:rsidRPr="005A61E3">
              <w:rPr>
                <w:rFonts w:ascii="Times New Roman" w:eastAsia="Times New Roman" w:hAnsi="Times New Roman" w:cs="Times New Roman"/>
                <w:b/>
                <w:szCs w:val="24"/>
              </w:rPr>
              <w:t xml:space="preserve">Тема 4.3. </w:t>
            </w:r>
            <w:r w:rsidRPr="005A61E3">
              <w:rPr>
                <w:rFonts w:ascii="Times New Roman" w:eastAsia="Times New Roman" w:hAnsi="Times New Roman" w:cs="Times New Roman"/>
                <w:szCs w:val="24"/>
              </w:rPr>
              <w:t>Органические вещества в жизнедеятельности человека. Производство и применение органических веществ в промышленности</w:t>
            </w: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Cs w:val="24"/>
              </w:rPr>
            </w:pPr>
            <w:r w:rsidRPr="005A61E3">
              <w:rPr>
                <w:rFonts w:ascii="Times New Roman" w:eastAsia="Times New Roman" w:hAnsi="Times New Roman" w:cs="Times New Roman"/>
                <w:b/>
                <w:szCs w:val="24"/>
              </w:rPr>
              <w:t>Основное содержание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b/>
                <w:szCs w:val="24"/>
              </w:rPr>
            </w:pPr>
            <w:r w:rsidRPr="005A61E3">
              <w:rPr>
                <w:rFonts w:ascii="Times New Roman" w:eastAsia="Times New Roman" w:hAnsi="Times New Roman" w:cs="Times New Roman"/>
                <w:b/>
                <w:color w:val="050608"/>
                <w:szCs w:val="24"/>
              </w:rPr>
              <w:t>8</w:t>
            </w:r>
          </w:p>
        </w:tc>
        <w:tc>
          <w:tcPr>
            <w:tcW w:w="1843" w:type="dxa"/>
            <w:vMerge w:val="restart"/>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ОК 01</w:t>
            </w:r>
          </w:p>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ОК 02</w:t>
            </w: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Cs w:val="24"/>
              </w:rPr>
            </w:pPr>
            <w:r w:rsidRPr="005A61E3">
              <w:rPr>
                <w:rFonts w:ascii="Times New Roman" w:eastAsia="Times New Roman" w:hAnsi="Times New Roman" w:cs="Times New Roman"/>
                <w:b/>
                <w:szCs w:val="24"/>
              </w:rPr>
              <w:t>Теоретическое обучение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b/>
                <w:color w:val="050608"/>
                <w:szCs w:val="24"/>
              </w:rPr>
            </w:pPr>
            <w:r w:rsidRPr="005A61E3">
              <w:rPr>
                <w:rFonts w:ascii="Times New Roman" w:eastAsia="Times New Roman" w:hAnsi="Times New Roman" w:cs="Times New Roman"/>
                <w:b/>
                <w:color w:val="050608"/>
                <w:szCs w:val="24"/>
              </w:rPr>
              <w:t>6</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Pr>
          <w:p w:rsidR="008E557F" w:rsidRPr="005A61E3" w:rsidRDefault="008E557F" w:rsidP="00CA2D7A">
            <w:pPr>
              <w:widowControl w:val="0"/>
              <w:pBdr>
                <w:top w:val="nil"/>
                <w:left w:val="nil"/>
                <w:bottom w:val="nil"/>
                <w:right w:val="nil"/>
                <w:between w:val="nil"/>
              </w:pBdr>
              <w:spacing w:after="0" w:line="240" w:lineRule="auto"/>
              <w:jc w:val="both"/>
              <w:rPr>
                <w:rFonts w:ascii="Times New Roman" w:eastAsia="Times New Roman" w:hAnsi="Times New Roman" w:cs="Times New Roman"/>
                <w:szCs w:val="24"/>
              </w:rPr>
            </w:pPr>
            <w:r w:rsidRPr="005A61E3">
              <w:rPr>
                <w:rFonts w:ascii="Times New Roman" w:eastAsia="Times New Roman" w:hAnsi="Times New Roman" w:cs="Times New Roman"/>
                <w:szCs w:val="24"/>
              </w:rPr>
              <w:t>Биоорганические соединения. Применение и биологическая роль углеводов. Окисление углеводов – источник энергии живых организмов. Области применения аминокислот. Превращения белков пищи в организме. Биологические функции белков. Биологические функции жиров. Роль органической химии в решении проблем пищевой безопасности.</w:t>
            </w:r>
          </w:p>
          <w:p w:rsidR="008E557F" w:rsidRPr="005A61E3" w:rsidRDefault="008E557F" w:rsidP="00CA2D7A">
            <w:pPr>
              <w:widowControl w:val="0"/>
              <w:pBdr>
                <w:top w:val="nil"/>
                <w:left w:val="nil"/>
                <w:bottom w:val="nil"/>
                <w:right w:val="nil"/>
                <w:between w:val="nil"/>
              </w:pBdr>
              <w:spacing w:after="0" w:line="240" w:lineRule="auto"/>
              <w:jc w:val="both"/>
              <w:rPr>
                <w:rFonts w:ascii="Times New Roman" w:eastAsia="Times New Roman" w:hAnsi="Times New Roman" w:cs="Times New Roman"/>
                <w:szCs w:val="24"/>
              </w:rPr>
            </w:pPr>
            <w:r w:rsidRPr="005A61E3">
              <w:rPr>
                <w:rFonts w:ascii="Times New Roman" w:eastAsia="Times New Roman" w:hAnsi="Times New Roman" w:cs="Times New Roman"/>
                <w:szCs w:val="24"/>
              </w:rPr>
              <w:t>Нуклеиновые кислоты: состав и строение. Строение нуклеотидов. Состав нуклеиновых кислот (ДНК, РНК). Роль нуклеиновых кислот в жизнедеятельности организмов.</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color w:val="050608"/>
                <w:szCs w:val="24"/>
              </w:rPr>
            </w:pPr>
            <w:r w:rsidRPr="005A61E3">
              <w:rPr>
                <w:rFonts w:ascii="Times New Roman" w:eastAsia="Times New Roman" w:hAnsi="Times New Roman" w:cs="Times New Roman"/>
                <w:color w:val="050608"/>
                <w:szCs w:val="24"/>
              </w:rPr>
              <w:t>4</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widowControl w:val="0"/>
              <w:spacing w:after="0" w:line="240" w:lineRule="auto"/>
              <w:jc w:val="both"/>
              <w:rPr>
                <w:rFonts w:ascii="Times New Roman" w:eastAsia="Times New Roman" w:hAnsi="Times New Roman" w:cs="Times New Roman"/>
                <w:szCs w:val="24"/>
              </w:rPr>
            </w:pPr>
            <w:r w:rsidRPr="005A61E3">
              <w:rPr>
                <w:rFonts w:ascii="Times New Roman" w:eastAsia="Times New Roman" w:hAnsi="Times New Roman" w:cs="Times New Roman"/>
                <w:szCs w:val="24"/>
              </w:rPr>
              <w:t xml:space="preserve">Производство органических веществ: производство метанола, переработка нефти. Полиэтилен как крупнотоннажный продукт химического производства. Применение этилена. Производство и применение каучука и резины. </w:t>
            </w:r>
          </w:p>
          <w:p w:rsidR="008E557F" w:rsidRPr="005A61E3" w:rsidRDefault="008E557F" w:rsidP="00CA2D7A">
            <w:pPr>
              <w:widowControl w:val="0"/>
              <w:spacing w:after="0" w:line="240" w:lineRule="auto"/>
              <w:jc w:val="both"/>
              <w:rPr>
                <w:rFonts w:ascii="Times New Roman" w:eastAsia="Times New Roman" w:hAnsi="Times New Roman" w:cs="Times New Roman"/>
                <w:szCs w:val="24"/>
              </w:rPr>
            </w:pPr>
            <w:r w:rsidRPr="005A61E3">
              <w:rPr>
                <w:rFonts w:ascii="Times New Roman" w:eastAsia="Times New Roman" w:hAnsi="Times New Roman" w:cs="Times New Roman"/>
                <w:szCs w:val="24"/>
              </w:rPr>
              <w:t>Синтетические и искусственные волокна, их строение, свойства. Практическое использование волокон. Синтетические пленки: изоляция для проводов, мембраны для опреснения воды, защитные пленки для автомобилей, пластыри, хирургические повязки. Новые технологии дальнейшего совершенствования полимерных материалов.</w:t>
            </w:r>
          </w:p>
          <w:p w:rsidR="008E557F" w:rsidRPr="005A61E3" w:rsidRDefault="008E557F" w:rsidP="00CA2D7A">
            <w:pPr>
              <w:spacing w:after="0" w:line="240" w:lineRule="auto"/>
              <w:rPr>
                <w:rFonts w:ascii="Times New Roman" w:eastAsia="Times New Roman" w:hAnsi="Times New Roman" w:cs="Times New Roman"/>
                <w:szCs w:val="24"/>
              </w:rPr>
            </w:pPr>
            <w:r w:rsidRPr="005A61E3">
              <w:rPr>
                <w:rFonts w:ascii="Times New Roman" w:eastAsia="Times New Roman" w:hAnsi="Times New Roman" w:cs="Times New Roman"/>
                <w:szCs w:val="24"/>
              </w:rPr>
              <w:t>Роль органической химии в решении проблем энергетической безопасности, в развитии медицины, создании новых материалов, новых источников энергии (альтернативные источники энергии).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color w:val="050608"/>
                <w:szCs w:val="24"/>
              </w:rPr>
            </w:pPr>
            <w:r w:rsidRPr="005A61E3">
              <w:rPr>
                <w:rFonts w:ascii="Times New Roman" w:eastAsia="Times New Roman" w:hAnsi="Times New Roman" w:cs="Times New Roman"/>
                <w:color w:val="050608"/>
                <w:szCs w:val="24"/>
              </w:rPr>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highlight w:val="red"/>
              </w:rPr>
            </w:pPr>
            <w:r w:rsidRPr="005A61E3">
              <w:rPr>
                <w:rFonts w:ascii="Times New Roman" w:eastAsia="Times New Roman" w:hAnsi="Times New Roman" w:cs="Times New Roman"/>
                <w:b/>
                <w:szCs w:val="24"/>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b/>
                <w:szCs w:val="24"/>
              </w:rPr>
            </w:pPr>
            <w:r w:rsidRPr="005A61E3">
              <w:rPr>
                <w:rFonts w:ascii="Times New Roman" w:eastAsia="Times New Roman" w:hAnsi="Times New Roman" w:cs="Times New Roman"/>
                <w:b/>
                <w:szCs w:val="24"/>
              </w:rPr>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rPr>
                <w:rFonts w:ascii="Times New Roman" w:eastAsia="Times New Roman" w:hAnsi="Times New Roman" w:cs="Times New Roman"/>
                <w:highlight w:val="red"/>
              </w:rPr>
            </w:pPr>
            <w:r w:rsidRPr="005A61E3">
              <w:rPr>
                <w:rFonts w:ascii="Times New Roman" w:eastAsia="Times New Roman" w:hAnsi="Times New Roman" w:cs="Times New Roman"/>
                <w:szCs w:val="24"/>
              </w:rPr>
              <w:t>Решение практико-ориентированных заданий по составлению химических реакций, отражающих химическую активность органических соединений в различных средах (природных, биологических, техногенных).</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tcBorders>
              <w:top w:val="single" w:sz="8" w:space="0" w:color="000000"/>
              <w:left w:val="single" w:sz="8" w:space="0" w:color="000000"/>
              <w:bottom w:val="single" w:sz="8" w:space="0" w:color="000000"/>
            </w:tcBorders>
            <w:tcMar>
              <w:top w:w="0" w:type="dxa"/>
              <w:left w:w="45" w:type="dxa"/>
              <w:bottom w:w="0" w:type="dxa"/>
              <w:right w:w="45" w:type="dxa"/>
            </w:tcMar>
            <w:vAlign w:val="center"/>
          </w:tcPr>
          <w:p w:rsidR="008E557F" w:rsidRPr="005A61E3" w:rsidRDefault="008E557F" w:rsidP="00CA2D7A">
            <w:pPr>
              <w:spacing w:after="0" w:line="240" w:lineRule="auto"/>
              <w:jc w:val="both"/>
              <w:rPr>
                <w:rFonts w:ascii="Times New Roman" w:eastAsia="Times New Roman" w:hAnsi="Times New Roman" w:cs="Times New Roman"/>
                <w:szCs w:val="24"/>
              </w:rPr>
            </w:pPr>
            <w:r w:rsidRPr="005A61E3">
              <w:rPr>
                <w:rFonts w:ascii="Times New Roman" w:eastAsia="Times New Roman" w:hAnsi="Times New Roman" w:cs="Times New Roman"/>
                <w:b/>
                <w:szCs w:val="24"/>
              </w:rPr>
              <w:t xml:space="preserve">Раздел 5. </w:t>
            </w:r>
          </w:p>
        </w:tc>
        <w:tc>
          <w:tcPr>
            <w:tcW w:w="1108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8E557F" w:rsidRPr="005A61E3" w:rsidRDefault="008E557F" w:rsidP="00CA2D7A">
            <w:pPr>
              <w:spacing w:after="0" w:line="240" w:lineRule="auto"/>
              <w:jc w:val="both"/>
              <w:rPr>
                <w:rFonts w:ascii="Times New Roman" w:eastAsia="Times New Roman" w:hAnsi="Times New Roman" w:cs="Times New Roman"/>
                <w:b/>
                <w:szCs w:val="24"/>
              </w:rPr>
            </w:pPr>
            <w:r w:rsidRPr="005A61E3">
              <w:rPr>
                <w:rFonts w:ascii="Times New Roman" w:eastAsia="Times New Roman" w:hAnsi="Times New Roman" w:cs="Times New Roman"/>
                <w:b/>
                <w:szCs w:val="24"/>
              </w:rPr>
              <w:t>Кинетические и термодинамические закономерности протекания химических реакций</w:t>
            </w:r>
          </w:p>
        </w:tc>
        <w:tc>
          <w:tcPr>
            <w:tcW w:w="992"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8E557F" w:rsidRPr="005A61E3" w:rsidRDefault="00834A67" w:rsidP="00834A67">
            <w:pPr>
              <w:spacing w:after="0" w:line="240" w:lineRule="auto"/>
              <w:jc w:val="center"/>
              <w:rPr>
                <w:rFonts w:ascii="Times New Roman" w:eastAsia="Times New Roman" w:hAnsi="Times New Roman" w:cs="Times New Roman"/>
                <w:b/>
                <w:szCs w:val="24"/>
              </w:rPr>
            </w:pPr>
            <w:r>
              <w:rPr>
                <w:rFonts w:ascii="Times New Roman" w:eastAsia="Times New Roman" w:hAnsi="Times New Roman" w:cs="Times New Roman"/>
                <w:b/>
                <w:szCs w:val="24"/>
              </w:rPr>
              <w:t>6</w:t>
            </w:r>
          </w:p>
        </w:tc>
        <w:tc>
          <w:tcPr>
            <w:tcW w:w="1843" w:type="dxa"/>
            <w:vAlign w:val="center"/>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r w:rsidRPr="005A61E3">
              <w:rPr>
                <w:rFonts w:ascii="Times New Roman" w:eastAsia="Times New Roman" w:hAnsi="Times New Roman" w:cs="Times New Roman"/>
                <w:b/>
                <w:szCs w:val="24"/>
              </w:rPr>
              <w:t xml:space="preserve">Тема 5.1. </w:t>
            </w:r>
            <w:r w:rsidRPr="005A61E3">
              <w:rPr>
                <w:rFonts w:ascii="Times New Roman" w:eastAsia="Times New Roman" w:hAnsi="Times New Roman" w:cs="Times New Roman"/>
                <w:szCs w:val="24"/>
              </w:rPr>
              <w:t>Кинетические закономерности протекания химических реакций</w:t>
            </w: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Cs w:val="24"/>
              </w:rPr>
            </w:pPr>
            <w:r w:rsidRPr="005A61E3">
              <w:rPr>
                <w:rFonts w:ascii="Times New Roman" w:eastAsia="Times New Roman" w:hAnsi="Times New Roman" w:cs="Times New Roman"/>
                <w:b/>
                <w:szCs w:val="24"/>
              </w:rPr>
              <w:t>Основное содержание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34A67" w:rsidP="00CA2D7A">
            <w:pPr>
              <w:spacing w:after="0" w:line="240" w:lineRule="auto"/>
              <w:jc w:val="center"/>
              <w:rPr>
                <w:rFonts w:ascii="Times New Roman" w:eastAsia="Times New Roman" w:hAnsi="Times New Roman" w:cs="Times New Roman"/>
                <w:b/>
                <w:szCs w:val="24"/>
              </w:rPr>
            </w:pPr>
            <w:r>
              <w:rPr>
                <w:rFonts w:ascii="Times New Roman" w:eastAsia="Times New Roman" w:hAnsi="Times New Roman" w:cs="Times New Roman"/>
                <w:b/>
                <w:szCs w:val="24"/>
              </w:rPr>
              <w:t>2</w:t>
            </w:r>
          </w:p>
        </w:tc>
        <w:tc>
          <w:tcPr>
            <w:tcW w:w="1843" w:type="dxa"/>
            <w:vMerge w:val="restart"/>
          </w:tcPr>
          <w:p w:rsidR="008E557F" w:rsidRPr="005A61E3" w:rsidRDefault="008E557F" w:rsidP="00CA2D7A">
            <w:pPr>
              <w:widowControl w:val="0"/>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ОК 01</w:t>
            </w:r>
          </w:p>
          <w:p w:rsidR="008E557F" w:rsidRPr="005A61E3" w:rsidRDefault="008E557F" w:rsidP="00CA2D7A">
            <w:pPr>
              <w:widowControl w:val="0"/>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ОК 02</w:t>
            </w: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Cs w:val="24"/>
              </w:rPr>
            </w:pPr>
            <w:r w:rsidRPr="005A61E3">
              <w:rPr>
                <w:rFonts w:ascii="Times New Roman" w:eastAsia="Times New Roman" w:hAnsi="Times New Roman" w:cs="Times New Roman"/>
                <w:b/>
                <w:szCs w:val="24"/>
              </w:rPr>
              <w:t>Теоретическое обучение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b/>
                <w:szCs w:val="24"/>
              </w:rPr>
            </w:pPr>
            <w:r w:rsidRPr="005A61E3">
              <w:rPr>
                <w:rFonts w:ascii="Times New Roman" w:eastAsia="Times New Roman" w:hAnsi="Times New Roman" w:cs="Times New Roman"/>
                <w:b/>
                <w:szCs w:val="24"/>
              </w:rPr>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pBdr>
                <w:top w:val="nil"/>
                <w:left w:val="nil"/>
                <w:bottom w:val="nil"/>
                <w:right w:val="nil"/>
                <w:between w:val="nil"/>
              </w:pBdr>
              <w:spacing w:after="0" w:line="240" w:lineRule="auto"/>
              <w:jc w:val="both"/>
              <w:rPr>
                <w:rFonts w:ascii="Times New Roman" w:eastAsia="Times New Roman" w:hAnsi="Times New Roman" w:cs="Times New Roman"/>
                <w:szCs w:val="24"/>
              </w:rPr>
            </w:pPr>
            <w:r w:rsidRPr="005A61E3">
              <w:rPr>
                <w:rFonts w:ascii="Times New Roman" w:eastAsia="Times New Roman" w:hAnsi="Times New Roman" w:cs="Times New Roman"/>
                <w:szCs w:val="24"/>
              </w:rPr>
              <w:t xml:space="preserve">Химические реакции. Классификация химических реакций: по фазовому составу (гомогенные и гетерогенные), по использованию катализатора (каталитические и некаталитические). </w:t>
            </w:r>
          </w:p>
          <w:p w:rsidR="008E557F" w:rsidRPr="005A61E3" w:rsidRDefault="008E557F" w:rsidP="00CA2D7A">
            <w:pPr>
              <w:pBdr>
                <w:top w:val="nil"/>
                <w:left w:val="nil"/>
                <w:bottom w:val="nil"/>
                <w:right w:val="nil"/>
                <w:between w:val="nil"/>
              </w:pBdr>
              <w:spacing w:after="0" w:line="240" w:lineRule="auto"/>
              <w:jc w:val="both"/>
              <w:rPr>
                <w:rFonts w:ascii="Times New Roman" w:eastAsia="Times New Roman" w:hAnsi="Times New Roman" w:cs="Times New Roman"/>
                <w:szCs w:val="24"/>
              </w:rPr>
            </w:pPr>
            <w:r w:rsidRPr="005A61E3">
              <w:rPr>
                <w:rFonts w:ascii="Times New Roman" w:eastAsia="Times New Roman" w:hAnsi="Times New Roman" w:cs="Times New Roman"/>
                <w:szCs w:val="24"/>
              </w:rPr>
              <w:t>Скорость реакции, ее зависимость от различных факторов: природы реагирующих веществ, концентрации реагирующих веществ, температуры (правило Вант-Гоффа), площади реакционной поверхности, наличия катализатора. Роль катализаторов в природе и промышленном производстве.</w:t>
            </w:r>
          </w:p>
          <w:p w:rsidR="008E557F" w:rsidRPr="005A61E3" w:rsidRDefault="008E557F" w:rsidP="00CA2D7A">
            <w:pPr>
              <w:pBdr>
                <w:top w:val="nil"/>
                <w:left w:val="nil"/>
                <w:bottom w:val="nil"/>
                <w:right w:val="nil"/>
                <w:between w:val="nil"/>
              </w:pBdr>
              <w:spacing w:after="0" w:line="240" w:lineRule="auto"/>
              <w:jc w:val="both"/>
              <w:rPr>
                <w:rFonts w:ascii="Times New Roman" w:eastAsia="Times New Roman" w:hAnsi="Times New Roman" w:cs="Times New Roman"/>
                <w:szCs w:val="24"/>
              </w:rPr>
            </w:pPr>
            <w:r w:rsidRPr="005A61E3">
              <w:rPr>
                <w:rFonts w:ascii="Times New Roman" w:eastAsia="Times New Roman" w:hAnsi="Times New Roman" w:cs="Times New Roman"/>
                <w:szCs w:val="24"/>
              </w:rPr>
              <w:t>Энергия активации. Активированный комплекс. Катализаторы и катализ. Роль катализаторов в природе и промышленном производстве.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2</w:t>
            </w:r>
            <w:r w:rsidRPr="005A61E3">
              <w:rPr>
                <w:rFonts w:ascii="Times New Roman" w:eastAsia="Times New Roman" w:hAnsi="Times New Roman" w:cs="Times New Roman"/>
                <w:b/>
                <w:szCs w:val="24"/>
              </w:rPr>
              <w:t xml:space="preserve"> </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highlight w:val="white"/>
              </w:rPr>
            </w:pPr>
            <w:r w:rsidRPr="005A61E3">
              <w:rPr>
                <w:rFonts w:ascii="Times New Roman" w:eastAsia="Times New Roman" w:hAnsi="Times New Roman" w:cs="Times New Roman"/>
                <w:b/>
                <w:szCs w:val="24"/>
              </w:rPr>
              <w:t>Тема</w:t>
            </w:r>
            <w:r w:rsidRPr="005A61E3">
              <w:rPr>
                <w:rFonts w:ascii="Times New Roman" w:eastAsia="Times New Roman" w:hAnsi="Times New Roman" w:cs="Times New Roman"/>
                <w:b/>
                <w:szCs w:val="24"/>
                <w:highlight w:val="white"/>
              </w:rPr>
              <w:t xml:space="preserve"> 5.2. </w:t>
            </w:r>
            <w:r w:rsidRPr="005A61E3">
              <w:rPr>
                <w:rFonts w:ascii="Times New Roman" w:eastAsia="Times New Roman" w:hAnsi="Times New Roman" w:cs="Times New Roman"/>
                <w:szCs w:val="24"/>
                <w:highlight w:val="white"/>
              </w:rPr>
              <w:t>Термодинамически</w:t>
            </w:r>
            <w:r w:rsidRPr="005A61E3">
              <w:rPr>
                <w:rFonts w:ascii="Times New Roman" w:eastAsia="Times New Roman" w:hAnsi="Times New Roman" w:cs="Times New Roman"/>
                <w:szCs w:val="24"/>
                <w:highlight w:val="white"/>
              </w:rPr>
              <w:lastRenderedPageBreak/>
              <w:t>е закономерности протекания химических реакций. Равновесие химических реакций</w:t>
            </w:r>
          </w:p>
          <w:p w:rsidR="008E557F" w:rsidRPr="005A61E3" w:rsidRDefault="008E557F" w:rsidP="00CA2D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highlight w:val="white"/>
              </w:rPr>
            </w:pP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Cs w:val="24"/>
              </w:rPr>
            </w:pPr>
            <w:r w:rsidRPr="005A61E3">
              <w:rPr>
                <w:rFonts w:ascii="Times New Roman" w:eastAsia="Times New Roman" w:hAnsi="Times New Roman" w:cs="Times New Roman"/>
                <w:b/>
                <w:szCs w:val="24"/>
              </w:rPr>
              <w:lastRenderedPageBreak/>
              <w:t>Основное содержание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34A67" w:rsidP="00CA2D7A">
            <w:pPr>
              <w:spacing w:after="0" w:line="240" w:lineRule="auto"/>
              <w:jc w:val="center"/>
              <w:rPr>
                <w:rFonts w:ascii="Times New Roman" w:eastAsia="Times New Roman" w:hAnsi="Times New Roman" w:cs="Times New Roman"/>
                <w:b/>
                <w:szCs w:val="24"/>
              </w:rPr>
            </w:pPr>
            <w:r>
              <w:rPr>
                <w:rFonts w:ascii="Times New Roman" w:eastAsia="Times New Roman" w:hAnsi="Times New Roman" w:cs="Times New Roman"/>
                <w:b/>
                <w:szCs w:val="24"/>
              </w:rPr>
              <w:t>4</w:t>
            </w:r>
          </w:p>
        </w:tc>
        <w:tc>
          <w:tcPr>
            <w:tcW w:w="1843" w:type="dxa"/>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Cs w:val="24"/>
              </w:rPr>
            </w:pPr>
            <w:r w:rsidRPr="005A61E3">
              <w:rPr>
                <w:rFonts w:ascii="Times New Roman" w:eastAsia="Times New Roman" w:hAnsi="Times New Roman" w:cs="Times New Roman"/>
                <w:b/>
                <w:szCs w:val="24"/>
              </w:rPr>
              <w:t>Теоретическое обучение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b/>
                <w:szCs w:val="24"/>
              </w:rPr>
            </w:pPr>
            <w:r w:rsidRPr="005A61E3">
              <w:rPr>
                <w:rFonts w:ascii="Times New Roman" w:eastAsia="Times New Roman" w:hAnsi="Times New Roman" w:cs="Times New Roman"/>
                <w:b/>
                <w:szCs w:val="24"/>
              </w:rPr>
              <w:t>2</w:t>
            </w:r>
          </w:p>
        </w:tc>
        <w:tc>
          <w:tcPr>
            <w:tcW w:w="1843" w:type="dxa"/>
            <w:vMerge w:val="restart"/>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ОК 01</w:t>
            </w:r>
          </w:p>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lastRenderedPageBreak/>
              <w:t>ОК 02</w:t>
            </w: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pBdr>
                <w:top w:val="nil"/>
                <w:left w:val="nil"/>
                <w:bottom w:val="nil"/>
                <w:right w:val="nil"/>
                <w:between w:val="nil"/>
              </w:pBdr>
              <w:tabs>
                <w:tab w:val="right" w:pos="3"/>
              </w:tabs>
              <w:spacing w:after="0" w:line="240" w:lineRule="auto"/>
              <w:jc w:val="both"/>
              <w:rPr>
                <w:rFonts w:ascii="Times New Roman" w:eastAsia="Times New Roman" w:hAnsi="Times New Roman" w:cs="Times New Roman"/>
                <w:szCs w:val="24"/>
              </w:rPr>
            </w:pPr>
            <w:r w:rsidRPr="005A61E3">
              <w:rPr>
                <w:rFonts w:ascii="Times New Roman" w:eastAsia="Times New Roman" w:hAnsi="Times New Roman" w:cs="Times New Roman"/>
                <w:szCs w:val="24"/>
              </w:rPr>
              <w:t>Классификация химических реакций: по тепловому эффекту (экзотермические, эндотермические), по обратимости (обратимые и необратимые). Тепловые эффекты химических реакций. Термохимические уравнения. 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w:t>
            </w:r>
          </w:p>
          <w:p w:rsidR="008E557F" w:rsidRPr="005A61E3" w:rsidRDefault="008E557F" w:rsidP="00CA2D7A">
            <w:pPr>
              <w:pBdr>
                <w:top w:val="nil"/>
                <w:left w:val="nil"/>
                <w:bottom w:val="nil"/>
                <w:right w:val="nil"/>
                <w:between w:val="nil"/>
              </w:pBdr>
              <w:tabs>
                <w:tab w:val="right" w:pos="3"/>
              </w:tabs>
              <w:spacing w:after="0" w:line="240" w:lineRule="auto"/>
              <w:jc w:val="both"/>
              <w:rPr>
                <w:rFonts w:ascii="Times New Roman" w:eastAsia="Times New Roman" w:hAnsi="Times New Roman" w:cs="Times New Roman"/>
                <w:szCs w:val="24"/>
                <w:highlight w:val="white"/>
              </w:rPr>
            </w:pPr>
            <w:r w:rsidRPr="005A61E3">
              <w:rPr>
                <w:rFonts w:ascii="Times New Roman" w:eastAsia="Times New Roman" w:hAnsi="Times New Roman" w:cs="Times New Roman"/>
                <w:szCs w:val="24"/>
              </w:rPr>
              <w:t>Понятие об энтальпии и энтропии. Энергия Гиббса. Закон Гесса и следствия из него. Роль смещения равновесия в технологических процессах.</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both"/>
              <w:rPr>
                <w:rFonts w:ascii="Times New Roman" w:eastAsia="Times New Roman" w:hAnsi="Times New Roman" w:cs="Times New Roman"/>
                <w:b/>
                <w:szCs w:val="24"/>
                <w:highlight w:val="white"/>
              </w:rPr>
            </w:pPr>
            <w:r w:rsidRPr="005A61E3">
              <w:rPr>
                <w:rFonts w:ascii="Times New Roman" w:eastAsia="Times New Roman" w:hAnsi="Times New Roman" w:cs="Times New Roman"/>
                <w:b/>
                <w:szCs w:val="24"/>
                <w:highlight w:val="white"/>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b/>
                <w:szCs w:val="24"/>
              </w:rPr>
            </w:pPr>
            <w:r w:rsidRPr="005A61E3">
              <w:rPr>
                <w:rFonts w:ascii="Times New Roman" w:eastAsia="Times New Roman" w:hAnsi="Times New Roman" w:cs="Times New Roman"/>
                <w:b/>
                <w:szCs w:val="24"/>
              </w:rPr>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pBdr>
                <w:top w:val="nil"/>
                <w:left w:val="nil"/>
                <w:bottom w:val="nil"/>
                <w:right w:val="nil"/>
                <w:between w:val="nil"/>
              </w:pBdr>
              <w:tabs>
                <w:tab w:val="right" w:pos="3"/>
              </w:tabs>
              <w:spacing w:after="0" w:line="240" w:lineRule="auto"/>
              <w:jc w:val="both"/>
              <w:rPr>
                <w:rFonts w:ascii="Times New Roman" w:eastAsia="Times New Roman" w:hAnsi="Times New Roman" w:cs="Times New Roman"/>
                <w:szCs w:val="24"/>
              </w:rPr>
            </w:pPr>
            <w:r w:rsidRPr="005A61E3">
              <w:rPr>
                <w:rFonts w:ascii="Times New Roman" w:eastAsia="Times New Roman" w:hAnsi="Times New Roman" w:cs="Times New Roman"/>
                <w:szCs w:val="24"/>
              </w:rPr>
              <w:t xml:space="preserve">Принцип </w:t>
            </w:r>
            <w:proofErr w:type="spellStart"/>
            <w:r w:rsidRPr="005A61E3">
              <w:rPr>
                <w:rFonts w:ascii="Times New Roman" w:eastAsia="Times New Roman" w:hAnsi="Times New Roman" w:cs="Times New Roman"/>
                <w:szCs w:val="24"/>
              </w:rPr>
              <w:t>Ле</w:t>
            </w:r>
            <w:proofErr w:type="spellEnd"/>
            <w:r w:rsidRPr="005A61E3">
              <w:rPr>
                <w:rFonts w:ascii="Times New Roman" w:eastAsia="Times New Roman" w:hAnsi="Times New Roman" w:cs="Times New Roman"/>
                <w:szCs w:val="24"/>
              </w:rPr>
              <w:t xml:space="preserve"> </w:t>
            </w:r>
            <w:proofErr w:type="spellStart"/>
            <w:r w:rsidRPr="005A61E3">
              <w:rPr>
                <w:rFonts w:ascii="Times New Roman" w:eastAsia="Times New Roman" w:hAnsi="Times New Roman" w:cs="Times New Roman"/>
                <w:szCs w:val="24"/>
              </w:rPr>
              <w:t>Шателье</w:t>
            </w:r>
            <w:proofErr w:type="spellEnd"/>
            <w:r w:rsidRPr="005A61E3">
              <w:rPr>
                <w:rFonts w:ascii="Times New Roman" w:eastAsia="Times New Roman" w:hAnsi="Times New Roman" w:cs="Times New Roman"/>
                <w:szCs w:val="24"/>
              </w:rPr>
              <w:t xml:space="preserve">. Влияние различных факторов на изменение равновесия химических реакций. </w:t>
            </w:r>
          </w:p>
          <w:p w:rsidR="008E557F" w:rsidRPr="005A61E3" w:rsidRDefault="008E557F" w:rsidP="00CA2D7A">
            <w:pPr>
              <w:pBdr>
                <w:top w:val="nil"/>
                <w:left w:val="nil"/>
                <w:bottom w:val="nil"/>
                <w:right w:val="nil"/>
                <w:between w:val="nil"/>
              </w:pBdr>
              <w:tabs>
                <w:tab w:val="right" w:pos="3"/>
              </w:tabs>
              <w:spacing w:after="0" w:line="240" w:lineRule="auto"/>
              <w:jc w:val="both"/>
              <w:rPr>
                <w:rFonts w:ascii="Times New Roman" w:eastAsia="Times New Roman" w:hAnsi="Times New Roman" w:cs="Times New Roman"/>
                <w:szCs w:val="24"/>
              </w:rPr>
            </w:pPr>
            <w:r w:rsidRPr="005A61E3">
              <w:rPr>
                <w:rFonts w:ascii="Times New Roman" w:eastAsia="Times New Roman" w:hAnsi="Times New Roman" w:cs="Times New Roman"/>
                <w:szCs w:val="24"/>
              </w:rPr>
              <w:t xml:space="preserve">Закон действующих масс и константа химического равновесия. Расчеты равновесных концентраций реагирующих веществ и продуктов реакций. Расчеты теплового эффекта реакции. </w:t>
            </w:r>
          </w:p>
          <w:p w:rsidR="008E557F" w:rsidRPr="005A61E3" w:rsidRDefault="008E557F" w:rsidP="00CA2D7A">
            <w:pPr>
              <w:pBdr>
                <w:top w:val="nil"/>
                <w:left w:val="nil"/>
                <w:bottom w:val="nil"/>
                <w:right w:val="nil"/>
                <w:between w:val="nil"/>
              </w:pBdr>
              <w:tabs>
                <w:tab w:val="right" w:pos="3"/>
              </w:tabs>
              <w:spacing w:after="0" w:line="240" w:lineRule="auto"/>
              <w:jc w:val="both"/>
              <w:rPr>
                <w:rFonts w:ascii="Times New Roman" w:eastAsia="Times New Roman" w:hAnsi="Times New Roman" w:cs="Times New Roman"/>
                <w:color w:val="050608"/>
                <w:szCs w:val="24"/>
                <w:highlight w:val="white"/>
              </w:rPr>
            </w:pPr>
            <w:r w:rsidRPr="005A61E3">
              <w:rPr>
                <w:rFonts w:ascii="Times New Roman" w:eastAsia="Times New Roman" w:hAnsi="Times New Roman" w:cs="Times New Roman"/>
                <w:szCs w:val="24"/>
              </w:rPr>
              <w:t xml:space="preserve">Решение практико-ориентированных заданий на применение принципа </w:t>
            </w:r>
            <w:proofErr w:type="spellStart"/>
            <w:r w:rsidRPr="005A61E3">
              <w:rPr>
                <w:rFonts w:ascii="Times New Roman" w:eastAsia="Times New Roman" w:hAnsi="Times New Roman" w:cs="Times New Roman"/>
                <w:szCs w:val="24"/>
              </w:rPr>
              <w:t>Ле-Шателье</w:t>
            </w:r>
            <w:proofErr w:type="spellEnd"/>
            <w:r w:rsidRPr="005A61E3">
              <w:rPr>
                <w:rFonts w:ascii="Times New Roman" w:eastAsia="Times New Roman" w:hAnsi="Times New Roman" w:cs="Times New Roman"/>
                <w:szCs w:val="24"/>
              </w:rPr>
              <w:t xml:space="preserve"> для нахождения направления смещения равновесия химической реакции и анализ факторов, влияющих на смещение химического равновесия.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tcBorders>
              <w:top w:val="single" w:sz="8" w:space="0" w:color="000000"/>
              <w:left w:val="single" w:sz="8" w:space="0" w:color="000000"/>
              <w:bottom w:val="single" w:sz="8" w:space="0" w:color="000000"/>
            </w:tcBorders>
            <w:tcMar>
              <w:top w:w="0" w:type="dxa"/>
              <w:left w:w="45" w:type="dxa"/>
              <w:bottom w:w="0" w:type="dxa"/>
              <w:right w:w="45" w:type="dxa"/>
            </w:tcMar>
            <w:vAlign w:val="center"/>
          </w:tcPr>
          <w:p w:rsidR="008E557F" w:rsidRPr="005A61E3" w:rsidRDefault="008E557F" w:rsidP="00CA2D7A">
            <w:pPr>
              <w:spacing w:after="0" w:line="240" w:lineRule="auto"/>
              <w:jc w:val="both"/>
              <w:rPr>
                <w:rFonts w:ascii="Times New Roman" w:eastAsia="Times New Roman" w:hAnsi="Times New Roman" w:cs="Times New Roman"/>
                <w:szCs w:val="24"/>
              </w:rPr>
            </w:pPr>
            <w:r w:rsidRPr="005A61E3">
              <w:rPr>
                <w:rFonts w:ascii="Times New Roman" w:eastAsia="Times New Roman" w:hAnsi="Times New Roman" w:cs="Times New Roman"/>
                <w:b/>
                <w:szCs w:val="24"/>
              </w:rPr>
              <w:t>Раздел 6.</w:t>
            </w:r>
          </w:p>
        </w:tc>
        <w:tc>
          <w:tcPr>
            <w:tcW w:w="1108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8E557F" w:rsidRPr="005A61E3" w:rsidRDefault="008E557F" w:rsidP="00CA2D7A">
            <w:pPr>
              <w:spacing w:after="0" w:line="240" w:lineRule="auto"/>
              <w:rPr>
                <w:rFonts w:ascii="Times New Roman" w:eastAsia="Times New Roman" w:hAnsi="Times New Roman" w:cs="Times New Roman"/>
                <w:b/>
                <w:szCs w:val="24"/>
              </w:rPr>
            </w:pPr>
            <w:r w:rsidRPr="005A61E3">
              <w:rPr>
                <w:rFonts w:ascii="Times New Roman" w:eastAsia="Times New Roman" w:hAnsi="Times New Roman" w:cs="Times New Roman"/>
                <w:b/>
                <w:szCs w:val="24"/>
              </w:rPr>
              <w:t>Дисперсные системы</w:t>
            </w:r>
          </w:p>
        </w:tc>
        <w:tc>
          <w:tcPr>
            <w:tcW w:w="992"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8E557F" w:rsidRPr="005A61E3" w:rsidRDefault="00834A67" w:rsidP="00CA2D7A">
            <w:pPr>
              <w:spacing w:after="0" w:line="240" w:lineRule="auto"/>
              <w:jc w:val="center"/>
              <w:rPr>
                <w:rFonts w:ascii="Times New Roman" w:eastAsia="Times New Roman" w:hAnsi="Times New Roman" w:cs="Times New Roman"/>
                <w:b/>
                <w:szCs w:val="24"/>
              </w:rPr>
            </w:pPr>
            <w:r>
              <w:rPr>
                <w:rFonts w:ascii="Times New Roman" w:eastAsia="Times New Roman" w:hAnsi="Times New Roman" w:cs="Times New Roman"/>
                <w:b/>
                <w:szCs w:val="24"/>
              </w:rPr>
              <w:t>8</w:t>
            </w:r>
          </w:p>
        </w:tc>
        <w:tc>
          <w:tcPr>
            <w:tcW w:w="1843" w:type="dxa"/>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highlight w:val="white"/>
              </w:rPr>
            </w:pPr>
            <w:r w:rsidRPr="005A61E3">
              <w:rPr>
                <w:rFonts w:ascii="Times New Roman" w:eastAsia="Times New Roman" w:hAnsi="Times New Roman" w:cs="Times New Roman"/>
                <w:b/>
                <w:szCs w:val="24"/>
              </w:rPr>
              <w:t>Тема</w:t>
            </w:r>
            <w:r w:rsidRPr="005A61E3">
              <w:rPr>
                <w:rFonts w:ascii="Times New Roman" w:eastAsia="Times New Roman" w:hAnsi="Times New Roman" w:cs="Times New Roman"/>
                <w:b/>
                <w:szCs w:val="24"/>
                <w:highlight w:val="white"/>
              </w:rPr>
              <w:t xml:space="preserve"> 6.1.</w:t>
            </w:r>
            <w:r w:rsidRPr="005A61E3">
              <w:rPr>
                <w:rFonts w:ascii="Times New Roman" w:eastAsia="Times New Roman" w:hAnsi="Times New Roman" w:cs="Times New Roman"/>
                <w:szCs w:val="24"/>
                <w:highlight w:val="white"/>
              </w:rPr>
              <w:t xml:space="preserve"> Дисперсные системы и факторы их устойчивости</w:t>
            </w: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Cs w:val="24"/>
              </w:rPr>
            </w:pPr>
            <w:r w:rsidRPr="005A61E3">
              <w:rPr>
                <w:rFonts w:ascii="Times New Roman" w:eastAsia="Times New Roman" w:hAnsi="Times New Roman" w:cs="Times New Roman"/>
                <w:b/>
                <w:szCs w:val="24"/>
              </w:rPr>
              <w:t>Основное содержание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b/>
                <w:szCs w:val="24"/>
              </w:rPr>
            </w:pPr>
            <w:r w:rsidRPr="005A61E3">
              <w:rPr>
                <w:rFonts w:ascii="Times New Roman" w:eastAsia="Times New Roman" w:hAnsi="Times New Roman" w:cs="Times New Roman"/>
                <w:b/>
                <w:szCs w:val="24"/>
              </w:rPr>
              <w:t>4</w:t>
            </w:r>
          </w:p>
        </w:tc>
        <w:tc>
          <w:tcPr>
            <w:tcW w:w="1843" w:type="dxa"/>
            <w:vMerge w:val="restart"/>
          </w:tcPr>
          <w:p w:rsidR="008E557F" w:rsidRPr="005A61E3" w:rsidRDefault="008E557F" w:rsidP="00CA2D7A">
            <w:pPr>
              <w:widowControl w:val="0"/>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ОК 01</w:t>
            </w:r>
          </w:p>
          <w:p w:rsidR="008E557F" w:rsidRPr="005A61E3" w:rsidRDefault="008E557F" w:rsidP="00CA2D7A">
            <w:pPr>
              <w:widowControl w:val="0"/>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ОК 02</w:t>
            </w:r>
          </w:p>
          <w:p w:rsidR="008E557F" w:rsidRPr="005A61E3" w:rsidRDefault="008E557F" w:rsidP="00CA2D7A">
            <w:pPr>
              <w:widowControl w:val="0"/>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ОК 07</w:t>
            </w: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Cs w:val="24"/>
              </w:rPr>
            </w:pPr>
            <w:r w:rsidRPr="005A61E3">
              <w:rPr>
                <w:rFonts w:ascii="Times New Roman" w:eastAsia="Times New Roman" w:hAnsi="Times New Roman" w:cs="Times New Roman"/>
                <w:b/>
                <w:szCs w:val="24"/>
              </w:rPr>
              <w:t>Теоретическое обучение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b/>
                <w:szCs w:val="24"/>
              </w:rPr>
            </w:pPr>
            <w:r w:rsidRPr="005A61E3">
              <w:rPr>
                <w:rFonts w:ascii="Times New Roman" w:eastAsia="Times New Roman" w:hAnsi="Times New Roman" w:cs="Times New Roman"/>
                <w:b/>
                <w:szCs w:val="24"/>
              </w:rPr>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both"/>
              <w:rPr>
                <w:rFonts w:ascii="Times New Roman" w:eastAsia="Times New Roman" w:hAnsi="Times New Roman" w:cs="Times New Roman"/>
                <w:szCs w:val="24"/>
              </w:rPr>
            </w:pPr>
            <w:r w:rsidRPr="005A61E3">
              <w:rPr>
                <w:rFonts w:ascii="Times New Roman" w:eastAsia="Times New Roman" w:hAnsi="Times New Roman" w:cs="Times New Roman"/>
                <w:szCs w:val="24"/>
              </w:rPr>
              <w:t xml:space="preserve">Дисперсные системы. Коллоидные системы. Истинные растворы. </w:t>
            </w:r>
          </w:p>
          <w:p w:rsidR="008E557F" w:rsidRPr="005A61E3" w:rsidRDefault="008E557F" w:rsidP="00CA2D7A">
            <w:pPr>
              <w:spacing w:after="0" w:line="240" w:lineRule="auto"/>
              <w:jc w:val="both"/>
              <w:rPr>
                <w:rFonts w:ascii="Times New Roman" w:eastAsia="Times New Roman" w:hAnsi="Times New Roman" w:cs="Times New Roman"/>
                <w:szCs w:val="24"/>
              </w:rPr>
            </w:pPr>
            <w:r w:rsidRPr="005A61E3">
              <w:rPr>
                <w:rFonts w:ascii="Times New Roman" w:eastAsia="Times New Roman" w:hAnsi="Times New Roman" w:cs="Times New Roman"/>
                <w:szCs w:val="24"/>
              </w:rPr>
              <w:t>Растворение как физико-химический процесс. Растворы. Способы приготовления растворов. Растворимость. Массовая доля растворенного вещества. Предельно допустимые концентрации и их использование в оценке экологической безопасности.</w:t>
            </w:r>
          </w:p>
          <w:p w:rsidR="008E557F" w:rsidRPr="005A61E3" w:rsidRDefault="008E557F" w:rsidP="00CA2D7A">
            <w:pPr>
              <w:spacing w:after="0" w:line="240" w:lineRule="auto"/>
              <w:jc w:val="both"/>
              <w:rPr>
                <w:rFonts w:ascii="Times New Roman" w:eastAsia="Times New Roman" w:hAnsi="Times New Roman" w:cs="Times New Roman"/>
                <w:szCs w:val="24"/>
                <w:highlight w:val="white"/>
              </w:rPr>
            </w:pPr>
            <w:r w:rsidRPr="005A61E3">
              <w:rPr>
                <w:rFonts w:ascii="Times New Roman" w:eastAsia="Times New Roman" w:hAnsi="Times New Roman" w:cs="Times New Roman"/>
                <w:szCs w:val="24"/>
              </w:rPr>
              <w:t xml:space="preserve">Классификация дисперсных систем по составу. Строение и факторы устойчивости дисперсных систем. Распознавание истинных растворов, коллоидных растворов и грубодисперсных систем. Строение мицеллы. Рассеивание света при прохождении светового пучка через оптически неоднородную среду (эффекта </w:t>
            </w:r>
            <w:proofErr w:type="spellStart"/>
            <w:r w:rsidRPr="005A61E3">
              <w:rPr>
                <w:rFonts w:ascii="Times New Roman" w:eastAsia="Times New Roman" w:hAnsi="Times New Roman" w:cs="Times New Roman"/>
                <w:szCs w:val="24"/>
              </w:rPr>
              <w:t>Тиндаля</w:t>
            </w:r>
            <w:proofErr w:type="spellEnd"/>
            <w:r w:rsidRPr="005A61E3">
              <w:rPr>
                <w:rFonts w:ascii="Times New Roman" w:eastAsia="Times New Roman" w:hAnsi="Times New Roman" w:cs="Times New Roman"/>
                <w:szCs w:val="24"/>
              </w:rPr>
              <w: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pBdr>
                <w:top w:val="nil"/>
                <w:left w:val="nil"/>
                <w:bottom w:val="nil"/>
                <w:right w:val="nil"/>
                <w:between w:val="nil"/>
              </w:pBdr>
              <w:spacing w:after="0" w:line="240" w:lineRule="auto"/>
              <w:jc w:val="both"/>
              <w:rPr>
                <w:rFonts w:ascii="Times New Roman" w:eastAsia="Times New Roman" w:hAnsi="Times New Roman" w:cs="Times New Roman"/>
                <w:b/>
                <w:szCs w:val="24"/>
              </w:rPr>
            </w:pPr>
            <w:r w:rsidRPr="005A61E3">
              <w:rPr>
                <w:rFonts w:ascii="Times New Roman" w:eastAsia="Times New Roman" w:hAnsi="Times New Roman" w:cs="Times New Roman"/>
                <w:b/>
                <w:szCs w:val="24"/>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b/>
                <w:szCs w:val="24"/>
              </w:rPr>
            </w:pPr>
            <w:r w:rsidRPr="005A61E3">
              <w:rPr>
                <w:rFonts w:ascii="Times New Roman" w:eastAsia="Times New Roman" w:hAnsi="Times New Roman" w:cs="Times New Roman"/>
                <w:b/>
                <w:szCs w:val="24"/>
              </w:rPr>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pBdr>
                <w:top w:val="nil"/>
                <w:left w:val="nil"/>
                <w:bottom w:val="nil"/>
                <w:right w:val="nil"/>
                <w:between w:val="nil"/>
              </w:pBdr>
              <w:spacing w:after="0" w:line="240" w:lineRule="auto"/>
              <w:jc w:val="both"/>
              <w:rPr>
                <w:rFonts w:ascii="Times New Roman" w:eastAsia="Times New Roman" w:hAnsi="Times New Roman" w:cs="Times New Roman"/>
                <w:szCs w:val="24"/>
              </w:rPr>
            </w:pPr>
            <w:r w:rsidRPr="005A61E3">
              <w:rPr>
                <w:rFonts w:ascii="Times New Roman" w:eastAsia="Times New Roman" w:hAnsi="Times New Roman" w:cs="Times New Roman"/>
                <w:szCs w:val="24"/>
              </w:rPr>
              <w:t xml:space="preserve">Решение задач на приготовление растворов. </w:t>
            </w:r>
          </w:p>
          <w:p w:rsidR="008E557F" w:rsidRPr="005A61E3" w:rsidRDefault="008E557F" w:rsidP="00CA2D7A">
            <w:pPr>
              <w:pBdr>
                <w:top w:val="nil"/>
                <w:left w:val="nil"/>
                <w:bottom w:val="nil"/>
                <w:right w:val="nil"/>
                <w:between w:val="nil"/>
              </w:pBdr>
              <w:spacing w:after="0" w:line="240" w:lineRule="auto"/>
              <w:jc w:val="both"/>
              <w:rPr>
                <w:rFonts w:ascii="Times New Roman" w:eastAsia="Times New Roman" w:hAnsi="Times New Roman" w:cs="Times New Roman"/>
                <w:szCs w:val="24"/>
              </w:rPr>
            </w:pPr>
            <w:r w:rsidRPr="005A61E3">
              <w:rPr>
                <w:rFonts w:ascii="Times New Roman" w:eastAsia="Times New Roman" w:hAnsi="Times New Roman" w:cs="Times New Roman"/>
                <w:szCs w:val="24"/>
              </w:rPr>
              <w:t>Решение практико-ориентированных расчетных заданий на дисперсные системы, используемые в бытовой и производственной деятельности человека, с позиций экологической безопасности последствий и грамотных решений проблем, связанных с химией.</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val="restart"/>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highlight w:val="white"/>
              </w:rPr>
            </w:pPr>
            <w:r w:rsidRPr="005A61E3">
              <w:rPr>
                <w:rFonts w:ascii="Times New Roman" w:eastAsia="Times New Roman" w:hAnsi="Times New Roman" w:cs="Times New Roman"/>
                <w:b/>
                <w:szCs w:val="24"/>
              </w:rPr>
              <w:t>Тема</w:t>
            </w:r>
            <w:r w:rsidRPr="005A61E3">
              <w:rPr>
                <w:rFonts w:ascii="Times New Roman" w:eastAsia="Times New Roman" w:hAnsi="Times New Roman" w:cs="Times New Roman"/>
                <w:b/>
                <w:szCs w:val="24"/>
                <w:highlight w:val="white"/>
              </w:rPr>
              <w:t xml:space="preserve"> 6.2. </w:t>
            </w:r>
            <w:r w:rsidRPr="005A61E3">
              <w:rPr>
                <w:rFonts w:ascii="Times New Roman" w:eastAsia="Times New Roman" w:hAnsi="Times New Roman" w:cs="Times New Roman"/>
                <w:szCs w:val="24"/>
                <w:highlight w:val="white"/>
              </w:rPr>
              <w:t>Исследование свойств дисперсных систем для их идентификации</w:t>
            </w: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Cs w:val="24"/>
              </w:rPr>
            </w:pPr>
            <w:r w:rsidRPr="005A61E3">
              <w:rPr>
                <w:rFonts w:ascii="Times New Roman" w:eastAsia="Times New Roman" w:hAnsi="Times New Roman" w:cs="Times New Roman"/>
                <w:b/>
                <w:szCs w:val="24"/>
              </w:rPr>
              <w:t>Основное содержание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b/>
                <w:szCs w:val="24"/>
              </w:rPr>
            </w:pPr>
            <w:r w:rsidRPr="005A61E3">
              <w:rPr>
                <w:rFonts w:ascii="Times New Roman" w:eastAsia="Times New Roman" w:hAnsi="Times New Roman" w:cs="Times New Roman"/>
                <w:b/>
                <w:szCs w:val="24"/>
              </w:rPr>
              <w:t>4</w:t>
            </w:r>
          </w:p>
        </w:tc>
        <w:tc>
          <w:tcPr>
            <w:tcW w:w="1843" w:type="dxa"/>
            <w:vMerge w:val="restart"/>
            <w:tcBorders>
              <w:left w:val="single" w:sz="8" w:space="0" w:color="000000"/>
            </w:tcBorders>
          </w:tcPr>
          <w:p w:rsidR="008E557F" w:rsidRPr="005A61E3" w:rsidRDefault="008E557F" w:rsidP="00CA2D7A">
            <w:pPr>
              <w:widowControl w:val="0"/>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ОК 01</w:t>
            </w:r>
          </w:p>
          <w:p w:rsidR="008E557F" w:rsidRPr="005A61E3" w:rsidRDefault="008E557F" w:rsidP="00CA2D7A">
            <w:pPr>
              <w:widowControl w:val="0"/>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ОК 02</w:t>
            </w: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tcPr>
          <w:p w:rsidR="008E557F" w:rsidRPr="005A61E3" w:rsidRDefault="008E557F" w:rsidP="00CA2D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highlight w:val="white"/>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CA2D7A" w:rsidP="00CA2D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Cs w:val="24"/>
              </w:rPr>
            </w:pPr>
            <w:r w:rsidRPr="005A61E3">
              <w:rPr>
                <w:rFonts w:ascii="Times New Roman" w:eastAsia="Times New Roman" w:hAnsi="Times New Roman" w:cs="Times New Roman"/>
                <w:b/>
                <w:szCs w:val="24"/>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b/>
                <w:szCs w:val="24"/>
              </w:rPr>
            </w:pPr>
            <w:r w:rsidRPr="005A61E3">
              <w:rPr>
                <w:rFonts w:ascii="Times New Roman" w:eastAsia="Times New Roman" w:hAnsi="Times New Roman" w:cs="Times New Roman"/>
                <w:b/>
                <w:szCs w:val="24"/>
              </w:rPr>
              <w:t>4</w:t>
            </w:r>
          </w:p>
        </w:tc>
        <w:tc>
          <w:tcPr>
            <w:tcW w:w="1843" w:type="dxa"/>
            <w:vMerge/>
            <w:tcBorders>
              <w:left w:val="single" w:sz="8" w:space="0" w:color="000000"/>
            </w:tcBorders>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CA2D7A" w:rsidP="00CA2D7A">
            <w:pPr>
              <w:spacing w:after="0" w:line="240" w:lineRule="auto"/>
              <w:jc w:val="both"/>
              <w:rPr>
                <w:rFonts w:ascii="Times New Roman" w:eastAsia="Times New Roman" w:hAnsi="Times New Roman" w:cs="Times New Roman"/>
                <w:highlight w:val="white"/>
              </w:rPr>
            </w:pPr>
            <w:r w:rsidRPr="005A61E3">
              <w:rPr>
                <w:rFonts w:ascii="Times New Roman" w:eastAsia="Times New Roman" w:hAnsi="Times New Roman" w:cs="Times New Roman"/>
                <w:szCs w:val="24"/>
              </w:rPr>
              <w:t>Исследование дисперсных систем</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CA2D7A" w:rsidP="00CA2D7A">
            <w:pPr>
              <w:spacing w:after="0"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4</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8E557F" w:rsidRPr="005A61E3" w:rsidRDefault="008E557F" w:rsidP="00CA2D7A">
            <w:pPr>
              <w:pBdr>
                <w:top w:val="nil"/>
                <w:left w:val="nil"/>
                <w:bottom w:val="nil"/>
                <w:right w:val="nil"/>
                <w:between w:val="nil"/>
              </w:pBdr>
              <w:spacing w:after="0" w:line="240" w:lineRule="auto"/>
              <w:jc w:val="both"/>
              <w:rPr>
                <w:rFonts w:ascii="Times New Roman" w:eastAsia="Times New Roman" w:hAnsi="Times New Roman" w:cs="Times New Roman"/>
                <w:b/>
                <w:szCs w:val="24"/>
              </w:rPr>
            </w:pPr>
            <w:r w:rsidRPr="005A61E3">
              <w:rPr>
                <w:rFonts w:ascii="Times New Roman" w:eastAsia="Times New Roman" w:hAnsi="Times New Roman" w:cs="Times New Roman"/>
                <w:b/>
                <w:szCs w:val="24"/>
              </w:rPr>
              <w:t>Раздел 7.</w:t>
            </w:r>
          </w:p>
        </w:tc>
        <w:tc>
          <w:tcPr>
            <w:tcW w:w="1108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8E557F" w:rsidRPr="005A61E3" w:rsidRDefault="008E557F" w:rsidP="00CA2D7A">
            <w:pPr>
              <w:pBdr>
                <w:top w:val="nil"/>
                <w:left w:val="nil"/>
                <w:bottom w:val="nil"/>
                <w:right w:val="nil"/>
                <w:between w:val="nil"/>
              </w:pBdr>
              <w:spacing w:after="0" w:line="240" w:lineRule="auto"/>
              <w:jc w:val="both"/>
              <w:rPr>
                <w:rFonts w:ascii="Times New Roman" w:eastAsia="Times New Roman" w:hAnsi="Times New Roman" w:cs="Times New Roman"/>
                <w:b/>
                <w:szCs w:val="24"/>
              </w:rPr>
            </w:pPr>
            <w:r w:rsidRPr="005A61E3">
              <w:rPr>
                <w:rFonts w:ascii="Times New Roman" w:eastAsia="Times New Roman" w:hAnsi="Times New Roman" w:cs="Times New Roman"/>
                <w:b/>
                <w:szCs w:val="24"/>
              </w:rPr>
              <w:t>Качественные реакции обнаружения неорганических и органических веществ</w:t>
            </w:r>
          </w:p>
        </w:tc>
        <w:tc>
          <w:tcPr>
            <w:tcW w:w="992"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8E557F" w:rsidRPr="005A61E3" w:rsidRDefault="00834A67" w:rsidP="00CA2D7A">
            <w:pPr>
              <w:pBdr>
                <w:top w:val="nil"/>
                <w:left w:val="nil"/>
                <w:bottom w:val="nil"/>
                <w:right w:val="nil"/>
                <w:between w:val="nil"/>
              </w:pBdr>
              <w:spacing w:after="0" w:line="240" w:lineRule="auto"/>
              <w:jc w:val="center"/>
              <w:rPr>
                <w:rFonts w:ascii="Times New Roman" w:eastAsia="Times New Roman" w:hAnsi="Times New Roman" w:cs="Times New Roman"/>
                <w:b/>
                <w:szCs w:val="26"/>
              </w:rPr>
            </w:pPr>
            <w:r>
              <w:rPr>
                <w:rFonts w:ascii="Times New Roman" w:eastAsia="Times New Roman" w:hAnsi="Times New Roman" w:cs="Times New Roman"/>
                <w:b/>
                <w:szCs w:val="26"/>
              </w:rPr>
              <w:t>4</w:t>
            </w:r>
          </w:p>
        </w:tc>
        <w:tc>
          <w:tcPr>
            <w:tcW w:w="1843" w:type="dxa"/>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highlight w:val="white"/>
              </w:rPr>
            </w:pPr>
            <w:r w:rsidRPr="005A61E3">
              <w:rPr>
                <w:rFonts w:ascii="Times New Roman" w:eastAsia="Times New Roman" w:hAnsi="Times New Roman" w:cs="Times New Roman"/>
                <w:b/>
                <w:szCs w:val="24"/>
              </w:rPr>
              <w:lastRenderedPageBreak/>
              <w:t>Тема</w:t>
            </w:r>
            <w:r w:rsidRPr="005A61E3">
              <w:rPr>
                <w:rFonts w:ascii="Times New Roman" w:eastAsia="Times New Roman" w:hAnsi="Times New Roman" w:cs="Times New Roman"/>
                <w:b/>
                <w:szCs w:val="24"/>
                <w:highlight w:val="white"/>
              </w:rPr>
              <w:t xml:space="preserve"> 7.1. </w:t>
            </w:r>
            <w:r w:rsidRPr="005A61E3">
              <w:rPr>
                <w:rFonts w:ascii="Times New Roman" w:eastAsia="Times New Roman" w:hAnsi="Times New Roman" w:cs="Times New Roman"/>
                <w:szCs w:val="24"/>
                <w:highlight w:val="white"/>
              </w:rPr>
              <w:t>Обнаружение неорганических катионов и анионов</w:t>
            </w: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Cs w:val="24"/>
              </w:rPr>
            </w:pPr>
            <w:r w:rsidRPr="005A61E3">
              <w:rPr>
                <w:rFonts w:ascii="Times New Roman" w:eastAsia="Times New Roman" w:hAnsi="Times New Roman" w:cs="Times New Roman"/>
                <w:b/>
                <w:szCs w:val="24"/>
              </w:rPr>
              <w:t>Основное содержание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34A67" w:rsidP="00CA2D7A">
            <w:pPr>
              <w:spacing w:after="0" w:line="240" w:lineRule="auto"/>
              <w:jc w:val="center"/>
              <w:rPr>
                <w:rFonts w:ascii="Times New Roman" w:eastAsia="Times New Roman" w:hAnsi="Times New Roman" w:cs="Times New Roman"/>
                <w:b/>
                <w:szCs w:val="24"/>
              </w:rPr>
            </w:pPr>
            <w:r>
              <w:rPr>
                <w:rFonts w:ascii="Times New Roman" w:eastAsia="Times New Roman" w:hAnsi="Times New Roman" w:cs="Times New Roman"/>
                <w:b/>
                <w:szCs w:val="24"/>
              </w:rPr>
              <w:t>2</w:t>
            </w:r>
          </w:p>
        </w:tc>
        <w:tc>
          <w:tcPr>
            <w:tcW w:w="1843" w:type="dxa"/>
            <w:vMerge w:val="restart"/>
          </w:tcPr>
          <w:p w:rsidR="008E557F" w:rsidRPr="005A61E3" w:rsidRDefault="008E557F" w:rsidP="00CA2D7A">
            <w:pPr>
              <w:widowControl w:val="0"/>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ОК 01</w:t>
            </w:r>
          </w:p>
          <w:p w:rsidR="008E557F" w:rsidRPr="005A61E3" w:rsidRDefault="008E557F" w:rsidP="00CA2D7A">
            <w:pPr>
              <w:widowControl w:val="0"/>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ОК 02</w:t>
            </w: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highlight w:val="white"/>
              </w:rPr>
            </w:pPr>
            <w:r w:rsidRPr="005A61E3">
              <w:rPr>
                <w:rFonts w:ascii="Times New Roman" w:eastAsia="Times New Roman" w:hAnsi="Times New Roman" w:cs="Times New Roman"/>
                <w:b/>
                <w:szCs w:val="24"/>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b/>
                <w:szCs w:val="24"/>
              </w:rPr>
            </w:pPr>
            <w:r w:rsidRPr="005A61E3">
              <w:rPr>
                <w:rFonts w:ascii="Times New Roman" w:eastAsia="Times New Roman" w:hAnsi="Times New Roman" w:cs="Times New Roman"/>
                <w:b/>
                <w:szCs w:val="24"/>
              </w:rPr>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rPr>
                <w:rFonts w:ascii="Times New Roman" w:eastAsia="Times New Roman" w:hAnsi="Times New Roman" w:cs="Times New Roman"/>
                <w:szCs w:val="24"/>
              </w:rPr>
            </w:pPr>
            <w:r w:rsidRPr="005A61E3">
              <w:rPr>
                <w:rFonts w:ascii="Times New Roman" w:eastAsia="Times New Roman" w:hAnsi="Times New Roman" w:cs="Times New Roman"/>
                <w:szCs w:val="24"/>
              </w:rPr>
              <w:t xml:space="preserve">Качественные химические реакции, характерные для обнаружения неорганических веществ (катионов и анионов). Составление уравнений реакций обнаружения катионов I–VI групп и анионов, в </w:t>
            </w:r>
            <w:proofErr w:type="spellStart"/>
            <w:r w:rsidRPr="005A61E3">
              <w:rPr>
                <w:rFonts w:ascii="Times New Roman" w:eastAsia="Times New Roman" w:hAnsi="Times New Roman" w:cs="Times New Roman"/>
                <w:szCs w:val="24"/>
              </w:rPr>
              <w:t>т.ч</w:t>
            </w:r>
            <w:proofErr w:type="spellEnd"/>
            <w:r w:rsidRPr="005A61E3">
              <w:rPr>
                <w:rFonts w:ascii="Times New Roman" w:eastAsia="Times New Roman" w:hAnsi="Times New Roman" w:cs="Times New Roman"/>
                <w:szCs w:val="24"/>
              </w:rPr>
              <w:t xml:space="preserve">. в молекулярной и ионной формах. </w:t>
            </w:r>
          </w:p>
          <w:p w:rsidR="008E557F" w:rsidRPr="005A61E3" w:rsidRDefault="008E557F" w:rsidP="00CA2D7A">
            <w:pPr>
              <w:spacing w:after="0" w:line="240" w:lineRule="auto"/>
              <w:jc w:val="both"/>
              <w:rPr>
                <w:rFonts w:ascii="Times New Roman" w:eastAsia="Times New Roman" w:hAnsi="Times New Roman" w:cs="Times New Roman"/>
                <w:strike/>
                <w:highlight w:val="green"/>
              </w:rPr>
            </w:pPr>
            <w:r w:rsidRPr="005A61E3">
              <w:rPr>
                <w:rFonts w:ascii="Times New Roman" w:eastAsia="Times New Roman" w:hAnsi="Times New Roman" w:cs="Times New Roman"/>
                <w:szCs w:val="24"/>
              </w:rPr>
              <w:t xml:space="preserve">Реакции обнаружения неорганических веществ в реальных объектах окружающей среды.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val="restart"/>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highlight w:val="white"/>
              </w:rPr>
            </w:pPr>
            <w:r w:rsidRPr="005A61E3">
              <w:rPr>
                <w:rFonts w:ascii="Times New Roman" w:eastAsia="Times New Roman" w:hAnsi="Times New Roman" w:cs="Times New Roman"/>
                <w:b/>
                <w:szCs w:val="24"/>
              </w:rPr>
              <w:t>Тема</w:t>
            </w:r>
            <w:r w:rsidRPr="005A61E3">
              <w:rPr>
                <w:rFonts w:ascii="Times New Roman" w:eastAsia="Times New Roman" w:hAnsi="Times New Roman" w:cs="Times New Roman"/>
                <w:b/>
                <w:szCs w:val="24"/>
                <w:highlight w:val="white"/>
              </w:rPr>
              <w:t xml:space="preserve"> 7.2. </w:t>
            </w:r>
            <w:r w:rsidRPr="005A61E3">
              <w:rPr>
                <w:rFonts w:ascii="Times New Roman" w:eastAsia="Times New Roman" w:hAnsi="Times New Roman" w:cs="Times New Roman"/>
                <w:szCs w:val="24"/>
                <w:highlight w:val="white"/>
              </w:rPr>
              <w:t>Обнаружение органических веществ отдельных классов с использованием качественных реакций</w:t>
            </w: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r w:rsidRPr="005A61E3">
              <w:rPr>
                <w:rFonts w:ascii="Times New Roman" w:eastAsia="Times New Roman" w:hAnsi="Times New Roman" w:cs="Times New Roman"/>
                <w:b/>
                <w:szCs w:val="24"/>
              </w:rPr>
              <w:t>Основное содержание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34A67" w:rsidP="00CA2D7A">
            <w:pPr>
              <w:spacing w:after="0" w:line="240" w:lineRule="auto"/>
              <w:jc w:val="center"/>
              <w:rPr>
                <w:rFonts w:ascii="Times New Roman" w:eastAsia="Times New Roman" w:hAnsi="Times New Roman" w:cs="Times New Roman"/>
                <w:b/>
                <w:szCs w:val="24"/>
              </w:rPr>
            </w:pPr>
            <w:r>
              <w:rPr>
                <w:rFonts w:ascii="Times New Roman" w:eastAsia="Times New Roman" w:hAnsi="Times New Roman" w:cs="Times New Roman"/>
                <w:b/>
                <w:szCs w:val="24"/>
              </w:rPr>
              <w:t>2</w:t>
            </w:r>
          </w:p>
        </w:tc>
        <w:tc>
          <w:tcPr>
            <w:tcW w:w="1843" w:type="dxa"/>
            <w:vMerge w:val="restart"/>
          </w:tcPr>
          <w:p w:rsidR="008E557F" w:rsidRPr="005A61E3" w:rsidRDefault="008E557F" w:rsidP="00CA2D7A">
            <w:pPr>
              <w:widowControl w:val="0"/>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ОК 01</w:t>
            </w:r>
          </w:p>
          <w:p w:rsidR="008E557F" w:rsidRPr="005A61E3" w:rsidRDefault="008E557F" w:rsidP="00CA2D7A">
            <w:pPr>
              <w:widowControl w:val="0"/>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ОК 02</w:t>
            </w:r>
          </w:p>
        </w:tc>
      </w:tr>
      <w:tr w:rsidR="008E557F" w:rsidRPr="005A61E3" w:rsidTr="00834A67">
        <w:trPr>
          <w:trHeight w:val="20"/>
        </w:trPr>
        <w:tc>
          <w:tcPr>
            <w:tcW w:w="1978" w:type="dxa"/>
            <w:vMerge/>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highlight w:val="green"/>
              </w:rPr>
            </w:pPr>
            <w:r w:rsidRPr="005A61E3">
              <w:rPr>
                <w:rFonts w:ascii="Times New Roman" w:eastAsia="Times New Roman" w:hAnsi="Times New Roman" w:cs="Times New Roman"/>
                <w:b/>
                <w:szCs w:val="24"/>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b/>
                <w:szCs w:val="24"/>
              </w:rPr>
            </w:pPr>
            <w:r w:rsidRPr="005A61E3">
              <w:rPr>
                <w:rFonts w:ascii="Times New Roman" w:eastAsia="Times New Roman" w:hAnsi="Times New Roman" w:cs="Times New Roman"/>
                <w:b/>
                <w:szCs w:val="24"/>
              </w:rPr>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pBdr>
                <w:top w:val="nil"/>
                <w:left w:val="nil"/>
                <w:bottom w:val="nil"/>
                <w:right w:val="nil"/>
                <w:between w:val="nil"/>
              </w:pBdr>
              <w:spacing w:after="0" w:line="240" w:lineRule="auto"/>
              <w:rPr>
                <w:rFonts w:ascii="Times New Roman" w:eastAsia="Times New Roman" w:hAnsi="Times New Roman" w:cs="Times New Roman"/>
                <w:szCs w:val="24"/>
              </w:rPr>
            </w:pPr>
            <w:r w:rsidRPr="005A61E3">
              <w:rPr>
                <w:rFonts w:ascii="Times New Roman" w:eastAsia="Times New Roman" w:hAnsi="Times New Roman" w:cs="Times New Roman"/>
                <w:szCs w:val="24"/>
              </w:rPr>
              <w:t>Качественные химические реакции, характерные для обнаружения отдельных классов органических соединений: фенолов, альдегидов, крахмала, уксусной кислоты, аминокислот и др.</w:t>
            </w:r>
          </w:p>
          <w:p w:rsidR="008E557F" w:rsidRPr="005A61E3" w:rsidRDefault="008E557F" w:rsidP="00CA2D7A">
            <w:pPr>
              <w:pBdr>
                <w:top w:val="nil"/>
                <w:left w:val="nil"/>
                <w:bottom w:val="nil"/>
                <w:right w:val="nil"/>
                <w:between w:val="nil"/>
              </w:pBdr>
              <w:spacing w:after="0" w:line="240" w:lineRule="auto"/>
              <w:rPr>
                <w:rFonts w:ascii="Times New Roman" w:eastAsia="Times New Roman" w:hAnsi="Times New Roman" w:cs="Times New Roman"/>
                <w:szCs w:val="24"/>
              </w:rPr>
            </w:pPr>
            <w:r w:rsidRPr="005A61E3">
              <w:rPr>
                <w:rFonts w:ascii="Times New Roman" w:eastAsia="Times New Roman" w:hAnsi="Times New Roman" w:cs="Times New Roman"/>
                <w:szCs w:val="24"/>
              </w:rPr>
              <w:t>Денатурация белков при нагревании, цветные реакции белков.</w:t>
            </w:r>
          </w:p>
          <w:p w:rsidR="008E557F" w:rsidRPr="005A61E3" w:rsidRDefault="008E557F" w:rsidP="00CA2D7A">
            <w:pPr>
              <w:pBdr>
                <w:top w:val="nil"/>
                <w:left w:val="nil"/>
                <w:bottom w:val="nil"/>
                <w:right w:val="nil"/>
                <w:between w:val="nil"/>
              </w:pBdr>
              <w:spacing w:after="0" w:line="240" w:lineRule="auto"/>
              <w:rPr>
                <w:rFonts w:ascii="Times New Roman" w:eastAsia="Times New Roman" w:hAnsi="Times New Roman" w:cs="Times New Roman"/>
                <w:b/>
                <w:highlight w:val="green"/>
              </w:rPr>
            </w:pPr>
            <w:r w:rsidRPr="005A61E3">
              <w:rPr>
                <w:rFonts w:ascii="Times New Roman" w:eastAsia="Times New Roman" w:hAnsi="Times New Roman" w:cs="Times New Roman"/>
                <w:szCs w:val="24"/>
              </w:rPr>
              <w:t>Составление качественных реакций обнаружения органических соединений отдельных классов.</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3063" w:type="dxa"/>
            <w:gridSpan w:val="2"/>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Cs w:val="24"/>
              </w:rPr>
            </w:pPr>
            <w:r w:rsidRPr="005A61E3">
              <w:rPr>
                <w:rFonts w:ascii="Times New Roman" w:eastAsia="Times New Roman" w:hAnsi="Times New Roman" w:cs="Times New Roman"/>
                <w:b/>
                <w:szCs w:val="24"/>
              </w:rPr>
              <w:t>Профессионально-ориентированное содержание (содержание прикладного модуля)</w:t>
            </w:r>
          </w:p>
        </w:tc>
        <w:tc>
          <w:tcPr>
            <w:tcW w:w="992" w:type="dxa"/>
          </w:tcPr>
          <w:p w:rsidR="008E557F" w:rsidRPr="00842C60" w:rsidRDefault="00842C60"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Cs w:val="24"/>
              </w:rPr>
            </w:pPr>
            <w:r w:rsidRPr="00842C60">
              <w:rPr>
                <w:rFonts w:ascii="Times New Roman" w:eastAsia="Times New Roman" w:hAnsi="Times New Roman" w:cs="Times New Roman"/>
                <w:b/>
                <w:szCs w:val="24"/>
              </w:rPr>
              <w:t>35</w:t>
            </w:r>
          </w:p>
        </w:tc>
        <w:tc>
          <w:tcPr>
            <w:tcW w:w="1843" w:type="dxa"/>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8E557F" w:rsidRPr="005A61E3" w:rsidRDefault="008E557F" w:rsidP="00CA2D7A">
            <w:pPr>
              <w:pBdr>
                <w:top w:val="nil"/>
                <w:left w:val="nil"/>
                <w:bottom w:val="nil"/>
                <w:right w:val="nil"/>
                <w:between w:val="nil"/>
              </w:pBdr>
              <w:spacing w:after="0" w:line="240" w:lineRule="auto"/>
              <w:jc w:val="both"/>
              <w:rPr>
                <w:rFonts w:ascii="Times New Roman" w:eastAsia="Times New Roman" w:hAnsi="Times New Roman" w:cs="Times New Roman"/>
                <w:b/>
                <w:szCs w:val="24"/>
              </w:rPr>
            </w:pPr>
            <w:r w:rsidRPr="005A61E3">
              <w:rPr>
                <w:rFonts w:ascii="Times New Roman" w:eastAsia="Times New Roman" w:hAnsi="Times New Roman" w:cs="Times New Roman"/>
                <w:b/>
                <w:szCs w:val="24"/>
              </w:rPr>
              <w:t>Раздел 8.</w:t>
            </w:r>
          </w:p>
        </w:tc>
        <w:tc>
          <w:tcPr>
            <w:tcW w:w="1108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8E557F" w:rsidRPr="005A61E3" w:rsidRDefault="008E557F" w:rsidP="00CA2D7A">
            <w:pPr>
              <w:pBdr>
                <w:top w:val="nil"/>
                <w:left w:val="nil"/>
                <w:bottom w:val="nil"/>
                <w:right w:val="nil"/>
                <w:between w:val="nil"/>
              </w:pBdr>
              <w:spacing w:after="0" w:line="240" w:lineRule="auto"/>
              <w:jc w:val="both"/>
              <w:rPr>
                <w:rFonts w:ascii="Times New Roman" w:eastAsia="Times New Roman" w:hAnsi="Times New Roman" w:cs="Times New Roman"/>
                <w:b/>
                <w:szCs w:val="26"/>
              </w:rPr>
            </w:pPr>
            <w:r w:rsidRPr="005A61E3">
              <w:rPr>
                <w:rFonts w:ascii="Times New Roman" w:eastAsia="Times New Roman" w:hAnsi="Times New Roman" w:cs="Times New Roman"/>
                <w:b/>
                <w:szCs w:val="24"/>
              </w:rPr>
              <w:t>Химия в быту и производственной деятельности человека</w:t>
            </w:r>
          </w:p>
        </w:tc>
        <w:tc>
          <w:tcPr>
            <w:tcW w:w="992"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8E557F" w:rsidRPr="005A61E3" w:rsidRDefault="008E557F" w:rsidP="00CA2D7A">
            <w:pPr>
              <w:pBdr>
                <w:top w:val="nil"/>
                <w:left w:val="nil"/>
                <w:bottom w:val="nil"/>
                <w:right w:val="nil"/>
                <w:between w:val="nil"/>
              </w:pBdr>
              <w:spacing w:after="0" w:line="240" w:lineRule="auto"/>
              <w:jc w:val="center"/>
              <w:rPr>
                <w:rFonts w:ascii="Times New Roman" w:eastAsia="Times New Roman" w:hAnsi="Times New Roman" w:cs="Times New Roman"/>
                <w:b/>
                <w:szCs w:val="24"/>
              </w:rPr>
            </w:pPr>
            <w:r w:rsidRPr="005A61E3">
              <w:rPr>
                <w:rFonts w:ascii="Times New Roman" w:eastAsia="Times New Roman" w:hAnsi="Times New Roman" w:cs="Times New Roman"/>
                <w:b/>
                <w:szCs w:val="24"/>
              </w:rPr>
              <w:t>6</w:t>
            </w:r>
          </w:p>
        </w:tc>
        <w:tc>
          <w:tcPr>
            <w:tcW w:w="1843" w:type="dxa"/>
            <w:vMerge w:val="restart"/>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highlight w:val="white"/>
              </w:rPr>
            </w:pPr>
            <w:r w:rsidRPr="005A61E3">
              <w:rPr>
                <w:rFonts w:ascii="Times New Roman" w:eastAsia="Times New Roman" w:hAnsi="Times New Roman" w:cs="Times New Roman"/>
                <w:szCs w:val="24"/>
                <w:highlight w:val="white"/>
              </w:rPr>
              <w:t>ОК 01</w:t>
            </w:r>
          </w:p>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highlight w:val="white"/>
              </w:rPr>
            </w:pPr>
            <w:r w:rsidRPr="005A61E3">
              <w:rPr>
                <w:rFonts w:ascii="Times New Roman" w:eastAsia="Times New Roman" w:hAnsi="Times New Roman" w:cs="Times New Roman"/>
                <w:szCs w:val="24"/>
                <w:highlight w:val="white"/>
              </w:rPr>
              <w:t>ОК 02</w:t>
            </w:r>
          </w:p>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highlight w:val="white"/>
              </w:rPr>
            </w:pPr>
            <w:r w:rsidRPr="005A61E3">
              <w:rPr>
                <w:rFonts w:ascii="Times New Roman" w:eastAsia="Times New Roman" w:hAnsi="Times New Roman" w:cs="Times New Roman"/>
                <w:szCs w:val="24"/>
                <w:highlight w:val="white"/>
              </w:rPr>
              <w:t>ОК 04</w:t>
            </w:r>
          </w:p>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highlight w:val="white"/>
              </w:rPr>
              <w:t>ОК 07</w:t>
            </w:r>
          </w:p>
          <w:p w:rsidR="008E557F" w:rsidRPr="005A61E3" w:rsidRDefault="00026FB9" w:rsidP="00D911F8">
            <w:pPr>
              <w:widowControl w:val="0"/>
              <w:pBdr>
                <w:top w:val="nil"/>
                <w:left w:val="nil"/>
                <w:bottom w:val="nil"/>
                <w:right w:val="nil"/>
                <w:between w:val="nil"/>
              </w:pBdr>
              <w:spacing w:after="0" w:line="240" w:lineRule="auto"/>
              <w:jc w:val="center"/>
              <w:rPr>
                <w:rFonts w:ascii="Times New Roman" w:eastAsia="Times New Roman" w:hAnsi="Times New Roman" w:cs="Times New Roman"/>
                <w:b/>
                <w:bCs/>
                <w:i/>
                <w:iCs/>
                <w:szCs w:val="24"/>
              </w:rPr>
            </w:pPr>
            <w:r w:rsidRPr="00026FB9">
              <w:rPr>
                <w:rFonts w:ascii="Times New Roman" w:eastAsia="Times New Roman" w:hAnsi="Times New Roman" w:cs="Times New Roman"/>
                <w:bCs/>
                <w:iCs/>
                <w:szCs w:val="24"/>
              </w:rPr>
              <w:t xml:space="preserve">ПК </w:t>
            </w:r>
            <w:r w:rsidR="00D911F8">
              <w:rPr>
                <w:rFonts w:ascii="Times New Roman" w:eastAsia="Times New Roman" w:hAnsi="Times New Roman" w:cs="Times New Roman"/>
                <w:bCs/>
                <w:iCs/>
                <w:szCs w:val="24"/>
              </w:rPr>
              <w:t>2.8, ПК 3.7, ПК 4.6, ПК 5.6, ПК 6.1</w:t>
            </w:r>
          </w:p>
        </w:tc>
      </w:tr>
      <w:tr w:rsidR="008E557F" w:rsidRPr="005A61E3" w:rsidTr="00834A67">
        <w:trPr>
          <w:trHeight w:val="20"/>
        </w:trPr>
        <w:tc>
          <w:tcPr>
            <w:tcW w:w="19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spacing w:after="0" w:line="240" w:lineRule="auto"/>
              <w:rPr>
                <w:rFonts w:ascii="Times New Roman" w:eastAsia="Times New Roman" w:hAnsi="Times New Roman" w:cs="Times New Roman"/>
                <w:b/>
                <w:bCs/>
                <w:szCs w:val="24"/>
                <w:highlight w:val="white"/>
              </w:rPr>
            </w:pPr>
            <w:r w:rsidRPr="005A61E3">
              <w:rPr>
                <w:rFonts w:ascii="Times New Roman" w:eastAsia="Times New Roman" w:hAnsi="Times New Roman" w:cs="Times New Roman"/>
                <w:b/>
                <w:bCs/>
                <w:szCs w:val="24"/>
                <w:highlight w:val="white"/>
              </w:rPr>
              <w:t>Тема 8.1.</w:t>
            </w:r>
          </w:p>
          <w:p w:rsidR="008E557F" w:rsidRPr="005A61E3" w:rsidRDefault="008E557F" w:rsidP="00CA2D7A">
            <w:pPr>
              <w:spacing w:after="0" w:line="240" w:lineRule="auto"/>
              <w:rPr>
                <w:rFonts w:ascii="Times New Roman" w:eastAsia="Times New Roman" w:hAnsi="Times New Roman" w:cs="Times New Roman"/>
                <w:highlight w:val="white"/>
              </w:rPr>
            </w:pPr>
            <w:r w:rsidRPr="005A61E3">
              <w:rPr>
                <w:rFonts w:ascii="Times New Roman" w:eastAsia="Times New Roman" w:hAnsi="Times New Roman" w:cs="Times New Roman"/>
                <w:szCs w:val="24"/>
                <w:highlight w:val="white"/>
              </w:rPr>
              <w:t>Химия в быту и производственной деятельности человека</w:t>
            </w: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r w:rsidRPr="005A61E3">
              <w:rPr>
                <w:rFonts w:ascii="Times New Roman" w:eastAsia="Times New Roman" w:hAnsi="Times New Roman" w:cs="Times New Roman"/>
                <w:b/>
                <w:szCs w:val="24"/>
              </w:rPr>
              <w:t>Основное содержание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b/>
                <w:szCs w:val="24"/>
                <w:highlight w:val="white"/>
              </w:rPr>
            </w:pPr>
            <w:r w:rsidRPr="005A61E3">
              <w:rPr>
                <w:rFonts w:ascii="Times New Roman" w:eastAsia="Times New Roman" w:hAnsi="Times New Roman" w:cs="Times New Roman"/>
                <w:b/>
                <w:szCs w:val="24"/>
                <w:highlight w:val="white"/>
              </w:rPr>
              <w:t>6</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45" w:type="dxa"/>
              <w:bottom w:w="0" w:type="dxa"/>
              <w:right w:w="45" w:type="dxa"/>
            </w:tcMar>
            <w:vAlign w:val="center"/>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highlight w:val="green"/>
              </w:rPr>
            </w:pPr>
            <w:r w:rsidRPr="005A61E3">
              <w:rPr>
                <w:rFonts w:ascii="Times New Roman" w:eastAsia="Times New Roman" w:hAnsi="Times New Roman" w:cs="Times New Roman"/>
                <w:b/>
                <w:szCs w:val="24"/>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b/>
                <w:szCs w:val="24"/>
              </w:rPr>
            </w:pPr>
            <w:r w:rsidRPr="005A61E3">
              <w:rPr>
                <w:rFonts w:ascii="Times New Roman" w:eastAsia="Times New Roman" w:hAnsi="Times New Roman" w:cs="Times New Roman"/>
                <w:b/>
                <w:szCs w:val="24"/>
              </w:rPr>
              <w:t>6</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45" w:type="dxa"/>
              <w:bottom w:w="0" w:type="dxa"/>
              <w:right w:w="45" w:type="dxa"/>
            </w:tcMar>
            <w:vAlign w:val="center"/>
          </w:tcPr>
          <w:p w:rsidR="008E557F" w:rsidRPr="005A61E3" w:rsidRDefault="008E557F" w:rsidP="00CA2D7A">
            <w:pPr>
              <w:pBdr>
                <w:top w:val="nil"/>
                <w:left w:val="nil"/>
                <w:bottom w:val="nil"/>
                <w:right w:val="nil"/>
                <w:between w:val="nil"/>
              </w:pBdr>
              <w:spacing w:after="0" w:line="240" w:lineRule="auto"/>
              <w:rPr>
                <w:rFonts w:ascii="Times New Roman" w:eastAsia="Times New Roman" w:hAnsi="Times New Roman" w:cs="Times New Roman"/>
                <w:szCs w:val="24"/>
              </w:rPr>
            </w:pPr>
            <w:r w:rsidRPr="005A61E3">
              <w:rPr>
                <w:rFonts w:ascii="Times New Roman" w:eastAsia="Times New Roman" w:hAnsi="Times New Roman" w:cs="Times New Roman"/>
                <w:szCs w:val="24"/>
                <w:highlight w:val="white"/>
              </w:rPr>
              <w:t>Экологическая безопасность последствий бытовой и производственной деятельности человека, связанная с переработкой веществ; поиск и анализ химической информации из различных источников (научная и учебно-научная литература, средства массовой информации, сеть Интернет и другие).</w:t>
            </w:r>
          </w:p>
          <w:p w:rsidR="008E557F" w:rsidRPr="005A61E3" w:rsidRDefault="008E557F" w:rsidP="00CA2D7A">
            <w:pPr>
              <w:pBdr>
                <w:top w:val="nil"/>
                <w:left w:val="nil"/>
                <w:bottom w:val="nil"/>
                <w:right w:val="nil"/>
                <w:between w:val="nil"/>
              </w:pBdr>
              <w:spacing w:after="0" w:line="240" w:lineRule="auto"/>
              <w:rPr>
                <w:rFonts w:ascii="Times New Roman" w:eastAsia="Times New Roman" w:hAnsi="Times New Roman" w:cs="Times New Roman"/>
                <w:szCs w:val="24"/>
                <w:highlight w:val="white"/>
              </w:rPr>
            </w:pPr>
            <w:r w:rsidRPr="005A61E3">
              <w:rPr>
                <w:rFonts w:ascii="Times New Roman" w:eastAsia="Times New Roman" w:hAnsi="Times New Roman" w:cs="Times New Roman"/>
                <w:szCs w:val="24"/>
              </w:rPr>
              <w:t>Кейсы (с учетом будущей профессиональной деятельности) на анализ</w:t>
            </w:r>
            <w:r w:rsidRPr="005A61E3">
              <w:rPr>
                <w:rFonts w:ascii="Times New Roman" w:eastAsia="Times New Roman" w:hAnsi="Times New Roman" w:cs="Times New Roman"/>
                <w:szCs w:val="24"/>
                <w:highlight w:val="white"/>
              </w:rPr>
              <w:t xml:space="preserve"> информации о производственной деятельности человека, связанной с переработкой и получением веществ, а также с экологической безопасностью. </w:t>
            </w:r>
          </w:p>
          <w:p w:rsidR="008E557F" w:rsidRPr="005A61E3" w:rsidRDefault="008E557F" w:rsidP="00CA2D7A">
            <w:pPr>
              <w:pBdr>
                <w:top w:val="nil"/>
                <w:left w:val="nil"/>
                <w:bottom w:val="nil"/>
                <w:right w:val="nil"/>
                <w:between w:val="nil"/>
              </w:pBdr>
              <w:spacing w:after="0" w:line="240" w:lineRule="auto"/>
              <w:rPr>
                <w:rFonts w:ascii="Times New Roman" w:eastAsia="Times New Roman" w:hAnsi="Times New Roman" w:cs="Times New Roman"/>
                <w:szCs w:val="24"/>
                <w:highlight w:val="white"/>
              </w:rPr>
            </w:pPr>
            <w:r w:rsidRPr="005A61E3">
              <w:rPr>
                <w:rFonts w:ascii="Times New Roman" w:eastAsia="Times New Roman" w:hAnsi="Times New Roman" w:cs="Times New Roman"/>
                <w:b/>
                <w:szCs w:val="24"/>
              </w:rPr>
              <w:t xml:space="preserve">Защита кейса: </w:t>
            </w:r>
            <w:r w:rsidRPr="005A61E3">
              <w:rPr>
                <w:rFonts w:ascii="Times New Roman" w:eastAsia="Times New Roman" w:hAnsi="Times New Roman" w:cs="Times New Roman"/>
                <w:szCs w:val="24"/>
              </w:rPr>
              <w:t>Представление результатов решения кейсов (выступление с презентацией)</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pBdr>
                <w:top w:val="nil"/>
                <w:left w:val="nil"/>
                <w:bottom w:val="nil"/>
                <w:right w:val="nil"/>
                <w:between w:val="nil"/>
              </w:pBdr>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4</w:t>
            </w:r>
          </w:p>
          <w:p w:rsidR="008E557F" w:rsidRPr="005A61E3" w:rsidRDefault="008E557F" w:rsidP="00CA2D7A">
            <w:pPr>
              <w:pBdr>
                <w:top w:val="nil"/>
                <w:left w:val="nil"/>
                <w:bottom w:val="nil"/>
                <w:right w:val="nil"/>
                <w:between w:val="nil"/>
              </w:pBdr>
              <w:spacing w:after="0" w:line="240" w:lineRule="auto"/>
              <w:jc w:val="center"/>
              <w:rPr>
                <w:rFonts w:ascii="Times New Roman" w:eastAsia="Times New Roman" w:hAnsi="Times New Roman" w:cs="Times New Roman"/>
                <w:szCs w:val="24"/>
              </w:rPr>
            </w:pPr>
          </w:p>
          <w:p w:rsidR="008E557F" w:rsidRPr="005A61E3" w:rsidRDefault="008E557F" w:rsidP="00CA2D7A">
            <w:pPr>
              <w:pBdr>
                <w:top w:val="nil"/>
                <w:left w:val="nil"/>
                <w:bottom w:val="nil"/>
                <w:right w:val="nil"/>
                <w:between w:val="nil"/>
              </w:pBdr>
              <w:spacing w:after="0" w:line="240" w:lineRule="auto"/>
              <w:jc w:val="center"/>
              <w:rPr>
                <w:rFonts w:ascii="Times New Roman" w:eastAsia="Times New Roman" w:hAnsi="Times New Roman" w:cs="Times New Roman"/>
                <w:szCs w:val="24"/>
              </w:rPr>
            </w:pPr>
          </w:p>
          <w:p w:rsidR="008E557F" w:rsidRPr="005A61E3" w:rsidRDefault="008E557F" w:rsidP="00CA2D7A">
            <w:pPr>
              <w:pBdr>
                <w:top w:val="nil"/>
                <w:left w:val="nil"/>
                <w:bottom w:val="nil"/>
                <w:right w:val="nil"/>
                <w:between w:val="nil"/>
              </w:pBdr>
              <w:spacing w:after="0" w:line="240" w:lineRule="auto"/>
              <w:jc w:val="center"/>
              <w:rPr>
                <w:rFonts w:ascii="Times New Roman" w:eastAsia="Times New Roman" w:hAnsi="Times New Roman" w:cs="Times New Roman"/>
                <w:szCs w:val="24"/>
              </w:rPr>
            </w:pPr>
          </w:p>
          <w:p w:rsidR="008E557F" w:rsidRPr="005A61E3" w:rsidRDefault="008E557F" w:rsidP="00CA2D7A">
            <w:pPr>
              <w:pBdr>
                <w:top w:val="nil"/>
                <w:left w:val="nil"/>
                <w:bottom w:val="nil"/>
                <w:right w:val="nil"/>
                <w:between w:val="nil"/>
              </w:pBdr>
              <w:spacing w:after="0" w:line="240" w:lineRule="auto"/>
              <w:jc w:val="center"/>
              <w:rPr>
                <w:rFonts w:ascii="Times New Roman" w:eastAsia="Times New Roman" w:hAnsi="Times New Roman" w:cs="Times New Roman"/>
                <w:szCs w:val="24"/>
              </w:rPr>
            </w:pPr>
          </w:p>
          <w:p w:rsidR="008E557F" w:rsidRPr="005A61E3" w:rsidRDefault="008E557F" w:rsidP="00CA2D7A">
            <w:pPr>
              <w:pBdr>
                <w:top w:val="nil"/>
                <w:left w:val="nil"/>
                <w:bottom w:val="nil"/>
                <w:right w:val="nil"/>
                <w:between w:val="nil"/>
              </w:pBdr>
              <w:spacing w:after="0" w:line="240" w:lineRule="auto"/>
              <w:jc w:val="center"/>
              <w:rPr>
                <w:rFonts w:ascii="Times New Roman" w:eastAsia="Times New Roman" w:hAnsi="Times New Roman" w:cs="Times New Roman"/>
                <w:szCs w:val="24"/>
              </w:rPr>
            </w:pPr>
          </w:p>
          <w:p w:rsidR="008E557F" w:rsidRPr="005A61E3" w:rsidRDefault="008E557F" w:rsidP="00CA2D7A">
            <w:pPr>
              <w:pBdr>
                <w:top w:val="nil"/>
                <w:left w:val="nil"/>
                <w:bottom w:val="nil"/>
                <w:right w:val="nil"/>
                <w:between w:val="nil"/>
              </w:pBdr>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3063"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8E557F" w:rsidRPr="005A61E3" w:rsidRDefault="008E557F" w:rsidP="007235D6">
            <w:pPr>
              <w:pBdr>
                <w:top w:val="nil"/>
                <w:left w:val="nil"/>
                <w:bottom w:val="nil"/>
                <w:right w:val="nil"/>
                <w:between w:val="nil"/>
              </w:pBdr>
              <w:spacing w:after="0" w:line="240" w:lineRule="auto"/>
              <w:jc w:val="both"/>
              <w:rPr>
                <w:rFonts w:ascii="Times New Roman" w:eastAsia="Times New Roman" w:hAnsi="Times New Roman" w:cs="Times New Roman"/>
                <w:b/>
                <w:szCs w:val="24"/>
              </w:rPr>
            </w:pPr>
            <w:r w:rsidRPr="005A61E3">
              <w:rPr>
                <w:rFonts w:ascii="Times New Roman" w:eastAsia="Times New Roman" w:hAnsi="Times New Roman" w:cs="Times New Roman"/>
                <w:b/>
                <w:szCs w:val="24"/>
              </w:rPr>
              <w:t>Раздел 9. Исследование и химический анализ объектов биосферы</w:t>
            </w:r>
          </w:p>
        </w:tc>
        <w:tc>
          <w:tcPr>
            <w:tcW w:w="992"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8E557F" w:rsidRPr="005A61E3" w:rsidRDefault="00842C60" w:rsidP="00CA2D7A">
            <w:pPr>
              <w:pBdr>
                <w:top w:val="nil"/>
                <w:left w:val="nil"/>
                <w:bottom w:val="nil"/>
                <w:right w:val="nil"/>
                <w:between w:val="nil"/>
              </w:pBdr>
              <w:spacing w:after="0" w:line="240" w:lineRule="auto"/>
              <w:jc w:val="center"/>
              <w:rPr>
                <w:rFonts w:ascii="Times New Roman" w:eastAsia="Times New Roman" w:hAnsi="Times New Roman" w:cs="Times New Roman"/>
                <w:b/>
                <w:szCs w:val="24"/>
              </w:rPr>
            </w:pPr>
            <w:r>
              <w:rPr>
                <w:rFonts w:ascii="Times New Roman" w:eastAsia="Times New Roman" w:hAnsi="Times New Roman" w:cs="Times New Roman"/>
                <w:b/>
                <w:szCs w:val="24"/>
              </w:rPr>
              <w:t>29</w:t>
            </w:r>
          </w:p>
        </w:tc>
        <w:tc>
          <w:tcPr>
            <w:tcW w:w="1843" w:type="dxa"/>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7235D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highlight w:val="white"/>
              </w:rPr>
            </w:pPr>
            <w:r w:rsidRPr="005A61E3">
              <w:rPr>
                <w:rFonts w:ascii="Times New Roman" w:eastAsia="Times New Roman" w:hAnsi="Times New Roman" w:cs="Times New Roman"/>
                <w:b/>
                <w:szCs w:val="24"/>
              </w:rPr>
              <w:t>Тема</w:t>
            </w:r>
            <w:r w:rsidRPr="005A61E3">
              <w:rPr>
                <w:rFonts w:ascii="Times New Roman" w:eastAsia="Times New Roman" w:hAnsi="Times New Roman" w:cs="Times New Roman"/>
                <w:b/>
                <w:szCs w:val="24"/>
                <w:highlight w:val="white"/>
              </w:rPr>
              <w:t xml:space="preserve"> 9.1. </w:t>
            </w:r>
            <w:r w:rsidRPr="005A61E3">
              <w:rPr>
                <w:rFonts w:ascii="Times New Roman" w:eastAsia="Times New Roman" w:hAnsi="Times New Roman" w:cs="Times New Roman"/>
                <w:szCs w:val="24"/>
                <w:highlight w:val="white"/>
              </w:rPr>
              <w:t xml:space="preserve">Основы лабораторной практики в профессиональных лабораториях </w:t>
            </w: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highlight w:val="white"/>
              </w:rPr>
            </w:pPr>
            <w:r w:rsidRPr="005A61E3">
              <w:rPr>
                <w:rFonts w:ascii="Times New Roman" w:eastAsia="Times New Roman" w:hAnsi="Times New Roman" w:cs="Times New Roman"/>
                <w:b/>
                <w:szCs w:val="24"/>
              </w:rPr>
              <w:t>Основное содержание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7235D6" w:rsidP="00CA2D7A">
            <w:pPr>
              <w:spacing w:after="0" w:line="240" w:lineRule="auto"/>
              <w:jc w:val="center"/>
              <w:rPr>
                <w:rFonts w:ascii="Times New Roman" w:eastAsia="Times New Roman" w:hAnsi="Times New Roman" w:cs="Times New Roman"/>
                <w:b/>
                <w:szCs w:val="24"/>
              </w:rPr>
            </w:pPr>
            <w:r>
              <w:rPr>
                <w:rFonts w:ascii="Times New Roman" w:eastAsia="Times New Roman" w:hAnsi="Times New Roman" w:cs="Times New Roman"/>
                <w:b/>
                <w:szCs w:val="24"/>
              </w:rPr>
              <w:t>6</w:t>
            </w:r>
          </w:p>
        </w:tc>
        <w:tc>
          <w:tcPr>
            <w:tcW w:w="1843" w:type="dxa"/>
            <w:vMerge w:val="restart"/>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ОК 01</w:t>
            </w:r>
          </w:p>
          <w:p w:rsidR="008E557F" w:rsidRPr="00026FB9" w:rsidRDefault="00D911F8"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bCs/>
                <w:iCs/>
                <w:szCs w:val="24"/>
              </w:rPr>
            </w:pPr>
            <w:r w:rsidRPr="00026FB9">
              <w:rPr>
                <w:rFonts w:ascii="Times New Roman" w:eastAsia="Times New Roman" w:hAnsi="Times New Roman" w:cs="Times New Roman"/>
                <w:bCs/>
                <w:iCs/>
                <w:szCs w:val="24"/>
              </w:rPr>
              <w:t xml:space="preserve">ПК </w:t>
            </w:r>
            <w:r>
              <w:rPr>
                <w:rFonts w:ascii="Times New Roman" w:eastAsia="Times New Roman" w:hAnsi="Times New Roman" w:cs="Times New Roman"/>
                <w:bCs/>
                <w:iCs/>
                <w:szCs w:val="24"/>
              </w:rPr>
              <w:t>2.8, ПК 3.7, ПК 4.6, ПК 5.6, ПК 6.1</w:t>
            </w: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highlight w:val="white"/>
              </w:rPr>
            </w:pPr>
            <w:r w:rsidRPr="005A61E3">
              <w:rPr>
                <w:rFonts w:ascii="Times New Roman" w:eastAsia="Times New Roman" w:hAnsi="Times New Roman" w:cs="Times New Roman"/>
                <w:b/>
                <w:szCs w:val="24"/>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b/>
                <w:szCs w:val="24"/>
              </w:rPr>
            </w:pPr>
            <w:r w:rsidRPr="005A61E3">
              <w:rPr>
                <w:rFonts w:ascii="Times New Roman" w:eastAsia="Times New Roman" w:hAnsi="Times New Roman" w:cs="Times New Roman"/>
                <w:b/>
                <w:szCs w:val="24"/>
              </w:rPr>
              <w:t>6</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rPr>
                <w:rFonts w:ascii="Times New Roman" w:eastAsia="Times New Roman" w:hAnsi="Times New Roman" w:cs="Times New Roman"/>
                <w:szCs w:val="24"/>
              </w:rPr>
            </w:pPr>
            <w:r w:rsidRPr="005A61E3">
              <w:rPr>
                <w:rFonts w:ascii="Times New Roman" w:eastAsia="Times New Roman" w:hAnsi="Times New Roman" w:cs="Times New Roman"/>
                <w:szCs w:val="24"/>
              </w:rPr>
              <w:t>Выполнение типовых расчетов по тематике эксперимента (выход продукта реакции, масса навески, объем растворителя).</w:t>
            </w:r>
          </w:p>
          <w:p w:rsidR="008E557F" w:rsidRPr="005A61E3" w:rsidRDefault="008E557F" w:rsidP="00CA2D7A">
            <w:pPr>
              <w:spacing w:after="0" w:line="240" w:lineRule="auto"/>
              <w:rPr>
                <w:rFonts w:ascii="Times New Roman" w:eastAsia="Times New Roman" w:hAnsi="Times New Roman" w:cs="Times New Roman"/>
                <w:szCs w:val="24"/>
              </w:rPr>
            </w:pPr>
            <w:r w:rsidRPr="005A61E3">
              <w:rPr>
                <w:rFonts w:ascii="Times New Roman" w:eastAsia="Times New Roman" w:hAnsi="Times New Roman" w:cs="Times New Roman"/>
                <w:szCs w:val="24"/>
              </w:rPr>
              <w:t>Обработка данных, анализ и оценка их достоверности (вычисление среднего значения экспериментальных данных, погрешности).</w:t>
            </w:r>
          </w:p>
          <w:p w:rsidR="008E557F" w:rsidRPr="005A61E3" w:rsidRDefault="008E557F" w:rsidP="00CA2D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5A61E3">
              <w:rPr>
                <w:rFonts w:ascii="Times New Roman" w:eastAsia="Times New Roman" w:hAnsi="Times New Roman" w:cs="Times New Roman"/>
                <w:szCs w:val="24"/>
              </w:rPr>
              <w:t>Представление результатов эксперимента в различной форме (таблица, график, отчет, доклад, презентация).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6</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7235D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highlight w:val="white"/>
              </w:rPr>
            </w:pPr>
            <w:r w:rsidRPr="005A61E3">
              <w:rPr>
                <w:rFonts w:ascii="Times New Roman" w:eastAsia="Times New Roman" w:hAnsi="Times New Roman" w:cs="Times New Roman"/>
                <w:b/>
                <w:szCs w:val="24"/>
              </w:rPr>
              <w:t>Тема</w:t>
            </w:r>
            <w:r w:rsidR="007235D6">
              <w:rPr>
                <w:rFonts w:ascii="Times New Roman" w:eastAsia="Times New Roman" w:hAnsi="Times New Roman" w:cs="Times New Roman"/>
                <w:b/>
                <w:szCs w:val="24"/>
                <w:highlight w:val="white"/>
              </w:rPr>
              <w:t xml:space="preserve"> 9.</w:t>
            </w:r>
            <w:r w:rsidRPr="005A61E3">
              <w:rPr>
                <w:rFonts w:ascii="Times New Roman" w:eastAsia="Times New Roman" w:hAnsi="Times New Roman" w:cs="Times New Roman"/>
                <w:b/>
                <w:szCs w:val="24"/>
                <w:highlight w:val="white"/>
              </w:rPr>
              <w:t xml:space="preserve">2. </w:t>
            </w:r>
            <w:r w:rsidRPr="005A61E3">
              <w:rPr>
                <w:rFonts w:ascii="Times New Roman" w:eastAsia="Times New Roman" w:hAnsi="Times New Roman" w:cs="Times New Roman"/>
                <w:szCs w:val="24"/>
                <w:highlight w:val="white"/>
              </w:rPr>
              <w:t>Химический анализ проб воды</w:t>
            </w: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Cs w:val="24"/>
              </w:rPr>
            </w:pPr>
            <w:r w:rsidRPr="005A61E3">
              <w:rPr>
                <w:rFonts w:ascii="Times New Roman" w:eastAsia="Times New Roman" w:hAnsi="Times New Roman" w:cs="Times New Roman"/>
                <w:b/>
                <w:szCs w:val="24"/>
              </w:rPr>
              <w:t>Основное содержание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42C60" w:rsidP="00CA2D7A">
            <w:pPr>
              <w:spacing w:after="0" w:line="240" w:lineRule="auto"/>
              <w:jc w:val="center"/>
              <w:rPr>
                <w:rFonts w:ascii="Times New Roman" w:eastAsia="Times New Roman" w:hAnsi="Times New Roman" w:cs="Times New Roman"/>
                <w:b/>
                <w:szCs w:val="24"/>
              </w:rPr>
            </w:pPr>
            <w:r>
              <w:rPr>
                <w:rFonts w:ascii="Times New Roman" w:eastAsia="Times New Roman" w:hAnsi="Times New Roman" w:cs="Times New Roman"/>
                <w:b/>
                <w:szCs w:val="24"/>
              </w:rPr>
              <w:t>6</w:t>
            </w:r>
          </w:p>
        </w:tc>
        <w:tc>
          <w:tcPr>
            <w:tcW w:w="1843" w:type="dxa"/>
            <w:vMerge w:val="restart"/>
          </w:tcPr>
          <w:p w:rsidR="008E557F" w:rsidRPr="005A61E3" w:rsidRDefault="008E557F" w:rsidP="00CA2D7A">
            <w:pPr>
              <w:widowControl w:val="0"/>
              <w:spacing w:after="0" w:line="240" w:lineRule="auto"/>
              <w:jc w:val="center"/>
              <w:rPr>
                <w:rFonts w:ascii="Times New Roman" w:eastAsia="Times New Roman" w:hAnsi="Times New Roman" w:cs="Times New Roman"/>
                <w:szCs w:val="24"/>
                <w:highlight w:val="white"/>
              </w:rPr>
            </w:pPr>
            <w:r w:rsidRPr="005A61E3">
              <w:rPr>
                <w:rFonts w:ascii="Times New Roman" w:eastAsia="Times New Roman" w:hAnsi="Times New Roman" w:cs="Times New Roman"/>
                <w:szCs w:val="24"/>
                <w:highlight w:val="white"/>
              </w:rPr>
              <w:t>ОК 01</w:t>
            </w:r>
          </w:p>
          <w:p w:rsidR="008E557F" w:rsidRPr="005A61E3" w:rsidRDefault="008E557F" w:rsidP="00CA2D7A">
            <w:pPr>
              <w:widowControl w:val="0"/>
              <w:spacing w:after="0" w:line="240" w:lineRule="auto"/>
              <w:jc w:val="center"/>
              <w:rPr>
                <w:rFonts w:ascii="Times New Roman" w:eastAsia="Times New Roman" w:hAnsi="Times New Roman" w:cs="Times New Roman"/>
                <w:szCs w:val="24"/>
                <w:highlight w:val="white"/>
              </w:rPr>
            </w:pPr>
            <w:r w:rsidRPr="005A61E3">
              <w:rPr>
                <w:rFonts w:ascii="Times New Roman" w:eastAsia="Times New Roman" w:hAnsi="Times New Roman" w:cs="Times New Roman"/>
                <w:szCs w:val="24"/>
                <w:highlight w:val="white"/>
              </w:rPr>
              <w:lastRenderedPageBreak/>
              <w:t>ОК 02</w:t>
            </w:r>
          </w:p>
          <w:p w:rsidR="008E557F" w:rsidRPr="005A61E3" w:rsidRDefault="008E557F" w:rsidP="00CA2D7A">
            <w:pPr>
              <w:widowControl w:val="0"/>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highlight w:val="white"/>
              </w:rPr>
              <w:t>ОК 07</w:t>
            </w:r>
          </w:p>
          <w:p w:rsidR="008E557F" w:rsidRPr="005A61E3" w:rsidRDefault="00D911F8" w:rsidP="00CA2D7A">
            <w:pPr>
              <w:widowControl w:val="0"/>
              <w:spacing w:after="0" w:line="240" w:lineRule="auto"/>
              <w:jc w:val="center"/>
              <w:rPr>
                <w:rFonts w:ascii="Times New Roman" w:eastAsia="Times New Roman" w:hAnsi="Times New Roman" w:cs="Times New Roman"/>
                <w:szCs w:val="24"/>
              </w:rPr>
            </w:pPr>
            <w:r w:rsidRPr="00026FB9">
              <w:rPr>
                <w:rFonts w:ascii="Times New Roman" w:eastAsia="Times New Roman" w:hAnsi="Times New Roman" w:cs="Times New Roman"/>
                <w:bCs/>
                <w:iCs/>
                <w:szCs w:val="24"/>
              </w:rPr>
              <w:t xml:space="preserve">ПК </w:t>
            </w:r>
            <w:r>
              <w:rPr>
                <w:rFonts w:ascii="Times New Roman" w:eastAsia="Times New Roman" w:hAnsi="Times New Roman" w:cs="Times New Roman"/>
                <w:bCs/>
                <w:iCs/>
                <w:szCs w:val="24"/>
              </w:rPr>
              <w:t>2.8, ПК 3.7, ПК 4.6, ПК 5.6, ПК 6.1</w:t>
            </w: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Cs w:val="24"/>
              </w:rPr>
            </w:pPr>
            <w:r w:rsidRPr="005A61E3">
              <w:rPr>
                <w:rFonts w:ascii="Times New Roman" w:eastAsia="Times New Roman" w:hAnsi="Times New Roman" w:cs="Times New Roman"/>
                <w:b/>
                <w:szCs w:val="24"/>
              </w:rPr>
              <w:t>Теоретическое обучение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b/>
                <w:szCs w:val="24"/>
              </w:rPr>
            </w:pPr>
            <w:r w:rsidRPr="005A61E3">
              <w:rPr>
                <w:rFonts w:ascii="Times New Roman" w:eastAsia="Times New Roman" w:hAnsi="Times New Roman" w:cs="Times New Roman"/>
                <w:b/>
                <w:szCs w:val="24"/>
              </w:rPr>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91"/>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rPr>
                <w:rFonts w:ascii="Times New Roman" w:eastAsia="Times New Roman" w:hAnsi="Times New Roman" w:cs="Times New Roman"/>
                <w:szCs w:val="24"/>
              </w:rPr>
            </w:pPr>
            <w:r w:rsidRPr="005A61E3">
              <w:rPr>
                <w:rFonts w:ascii="Times New Roman" w:eastAsia="Times New Roman" w:hAnsi="Times New Roman" w:cs="Times New Roman"/>
                <w:szCs w:val="24"/>
              </w:rPr>
              <w:t xml:space="preserve">Классификация проб воды по виду и назначению, исходя из ее химического состава. Органолептические свойства (запах, прозрачность, цветность, мутность) воды. Кислотность и щелочность воды. рН среды и методы ее определения. Жесткость воды и методы ее определения. Сущность метода титрования. </w:t>
            </w:r>
          </w:p>
          <w:p w:rsidR="008E557F" w:rsidRPr="005A61E3" w:rsidRDefault="008E557F" w:rsidP="00CA2D7A">
            <w:pPr>
              <w:spacing w:after="0" w:line="240" w:lineRule="auto"/>
              <w:rPr>
                <w:rFonts w:ascii="Times New Roman" w:eastAsia="Times New Roman" w:hAnsi="Times New Roman" w:cs="Times New Roman"/>
                <w:szCs w:val="24"/>
              </w:rPr>
            </w:pPr>
            <w:r w:rsidRPr="005A61E3">
              <w:rPr>
                <w:rFonts w:ascii="Times New Roman" w:eastAsia="Times New Roman" w:hAnsi="Times New Roman" w:cs="Times New Roman"/>
                <w:szCs w:val="24"/>
              </w:rPr>
              <w:t xml:space="preserve">Виды жесткости воды (временная и постоянная). Жесткость воды как причина выпадения осадков или образования </w:t>
            </w:r>
            <w:proofErr w:type="spellStart"/>
            <w:r w:rsidRPr="005A61E3">
              <w:rPr>
                <w:rFonts w:ascii="Times New Roman" w:eastAsia="Times New Roman" w:hAnsi="Times New Roman" w:cs="Times New Roman"/>
                <w:szCs w:val="24"/>
              </w:rPr>
              <w:t>солеотложений</w:t>
            </w:r>
            <w:proofErr w:type="spellEnd"/>
            <w:r w:rsidRPr="005A61E3">
              <w:rPr>
                <w:rFonts w:ascii="Times New Roman" w:eastAsia="Times New Roman" w:hAnsi="Times New Roman" w:cs="Times New Roman"/>
                <w:szCs w:val="24"/>
              </w:rPr>
              <w:t>, имеющих место в быту и на производстве.</w:t>
            </w:r>
          </w:p>
          <w:p w:rsidR="008E557F" w:rsidRPr="005A61E3" w:rsidRDefault="008E557F" w:rsidP="00CA2D7A">
            <w:pPr>
              <w:spacing w:after="0" w:line="240" w:lineRule="auto"/>
              <w:rPr>
                <w:rFonts w:ascii="Times New Roman" w:eastAsia="Times New Roman" w:hAnsi="Times New Roman" w:cs="Times New Roman"/>
                <w:highlight w:val="yellow"/>
              </w:rPr>
            </w:pPr>
            <w:r w:rsidRPr="005A61E3">
              <w:rPr>
                <w:rFonts w:ascii="Times New Roman" w:eastAsia="Times New Roman" w:hAnsi="Times New Roman" w:cs="Times New Roman"/>
                <w:szCs w:val="24"/>
              </w:rPr>
              <w:t xml:space="preserve">Состав солей, вызывающих жесткость воды. Химические процессы, устраняющие жесткость воды. Уравнения химических реакций, иллюстрирующих процессы, происходящие при устранении жесткости. Устранение временной жесткости бытовыми и химическими способами. Способы устранения постоянной жесткости. </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91"/>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p>
        </w:tc>
        <w:tc>
          <w:tcPr>
            <w:tcW w:w="992"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Cs w:val="24"/>
              </w:rPr>
            </w:pP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91"/>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p>
        </w:tc>
        <w:tc>
          <w:tcPr>
            <w:tcW w:w="992"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Cs w:val="24"/>
              </w:rPr>
            </w:pP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Cs w:val="20"/>
              </w:rPr>
            </w:pPr>
            <w:r w:rsidRPr="005A61E3">
              <w:rPr>
                <w:rFonts w:ascii="Times New Roman" w:eastAsia="Times New Roman" w:hAnsi="Times New Roman" w:cs="Times New Roman"/>
                <w:b/>
                <w:szCs w:val="24"/>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42C60" w:rsidP="00CA2D7A">
            <w:pPr>
              <w:spacing w:after="0" w:line="240" w:lineRule="auto"/>
              <w:jc w:val="center"/>
              <w:rPr>
                <w:rFonts w:ascii="Times New Roman" w:eastAsia="Times New Roman" w:hAnsi="Times New Roman" w:cs="Times New Roman"/>
                <w:b/>
                <w:szCs w:val="24"/>
              </w:rPr>
            </w:pPr>
            <w:r>
              <w:rPr>
                <w:rFonts w:ascii="Times New Roman" w:eastAsia="Times New Roman" w:hAnsi="Times New Roman" w:cs="Times New Roman"/>
                <w:b/>
                <w:szCs w:val="24"/>
              </w:rPr>
              <w:t>4</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rPr>
                <w:rFonts w:ascii="Times New Roman" w:eastAsia="Arial" w:hAnsi="Times New Roman" w:cs="Times New Roman"/>
                <w:color w:val="050608"/>
              </w:rPr>
            </w:pPr>
            <w:r w:rsidRPr="005A61E3">
              <w:rPr>
                <w:rFonts w:ascii="Times New Roman" w:eastAsia="Times New Roman" w:hAnsi="Times New Roman" w:cs="Times New Roman"/>
                <w:szCs w:val="24"/>
              </w:rPr>
              <w:t>Способы выражения концентрации растворов: массовая доля растворенного вещества, молярная и моляльная концентрации. Титр раствора. Решение практико-ориентированных теоретических заданий на расчет концентраций загрязняющих веществ и их сравнение с предельно допустимыми концентрациями (ПДК).</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42C60" w:rsidP="00CA2D7A">
            <w:pPr>
              <w:spacing w:after="0"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4</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7235D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highlight w:val="white"/>
              </w:rPr>
            </w:pPr>
            <w:r w:rsidRPr="005A61E3">
              <w:rPr>
                <w:rFonts w:ascii="Times New Roman" w:eastAsia="Times New Roman" w:hAnsi="Times New Roman" w:cs="Times New Roman"/>
                <w:b/>
                <w:szCs w:val="24"/>
              </w:rPr>
              <w:t>Тема</w:t>
            </w:r>
            <w:r w:rsidRPr="005A61E3">
              <w:rPr>
                <w:rFonts w:ascii="Times New Roman" w:eastAsia="Times New Roman" w:hAnsi="Times New Roman" w:cs="Times New Roman"/>
                <w:b/>
                <w:szCs w:val="24"/>
                <w:highlight w:val="white"/>
              </w:rPr>
              <w:t xml:space="preserve"> 9.3.</w:t>
            </w:r>
            <w:r w:rsidRPr="005A61E3">
              <w:rPr>
                <w:rFonts w:ascii="Times New Roman" w:eastAsia="Times New Roman" w:hAnsi="Times New Roman" w:cs="Times New Roman"/>
                <w:szCs w:val="24"/>
                <w:highlight w:val="white"/>
              </w:rPr>
              <w:t xml:space="preserve"> Химический контроль качества продуктов питания</w:t>
            </w: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Cs w:val="24"/>
              </w:rPr>
            </w:pPr>
            <w:r w:rsidRPr="005A61E3">
              <w:rPr>
                <w:rFonts w:ascii="Times New Roman" w:eastAsia="Times New Roman" w:hAnsi="Times New Roman" w:cs="Times New Roman"/>
                <w:b/>
                <w:szCs w:val="24"/>
              </w:rPr>
              <w:t>Основное содержание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42C60" w:rsidP="00CA2D7A">
            <w:pPr>
              <w:spacing w:after="0" w:line="240" w:lineRule="auto"/>
              <w:jc w:val="center"/>
              <w:rPr>
                <w:rFonts w:ascii="Times New Roman" w:eastAsia="Times New Roman" w:hAnsi="Times New Roman" w:cs="Times New Roman"/>
                <w:b/>
                <w:szCs w:val="24"/>
              </w:rPr>
            </w:pPr>
            <w:r>
              <w:rPr>
                <w:rFonts w:ascii="Times New Roman" w:eastAsia="Times New Roman" w:hAnsi="Times New Roman" w:cs="Times New Roman"/>
                <w:b/>
                <w:szCs w:val="24"/>
              </w:rPr>
              <w:t>7</w:t>
            </w:r>
          </w:p>
        </w:tc>
        <w:tc>
          <w:tcPr>
            <w:tcW w:w="1843" w:type="dxa"/>
            <w:vMerge w:val="restart"/>
          </w:tcPr>
          <w:p w:rsidR="008E557F" w:rsidRPr="005A61E3" w:rsidRDefault="008E557F" w:rsidP="00CA2D7A">
            <w:pPr>
              <w:widowControl w:val="0"/>
              <w:spacing w:after="0" w:line="240" w:lineRule="auto"/>
              <w:jc w:val="center"/>
              <w:rPr>
                <w:rFonts w:ascii="Times New Roman" w:eastAsia="Times New Roman" w:hAnsi="Times New Roman" w:cs="Times New Roman"/>
                <w:szCs w:val="24"/>
                <w:highlight w:val="white"/>
              </w:rPr>
            </w:pPr>
            <w:r w:rsidRPr="005A61E3">
              <w:rPr>
                <w:rFonts w:ascii="Times New Roman" w:eastAsia="Times New Roman" w:hAnsi="Times New Roman" w:cs="Times New Roman"/>
                <w:szCs w:val="24"/>
                <w:highlight w:val="white"/>
              </w:rPr>
              <w:t>ОК 01</w:t>
            </w:r>
          </w:p>
          <w:p w:rsidR="008E557F" w:rsidRPr="005A61E3" w:rsidRDefault="008E557F" w:rsidP="00CA2D7A">
            <w:pPr>
              <w:widowControl w:val="0"/>
              <w:spacing w:after="0" w:line="240" w:lineRule="auto"/>
              <w:jc w:val="center"/>
              <w:rPr>
                <w:rFonts w:ascii="Times New Roman" w:eastAsia="Times New Roman" w:hAnsi="Times New Roman" w:cs="Times New Roman"/>
                <w:szCs w:val="24"/>
                <w:highlight w:val="white"/>
              </w:rPr>
            </w:pPr>
            <w:r w:rsidRPr="005A61E3">
              <w:rPr>
                <w:rFonts w:ascii="Times New Roman" w:eastAsia="Times New Roman" w:hAnsi="Times New Roman" w:cs="Times New Roman"/>
                <w:szCs w:val="24"/>
                <w:highlight w:val="white"/>
              </w:rPr>
              <w:t>ОК 02</w:t>
            </w:r>
          </w:p>
          <w:p w:rsidR="008E557F" w:rsidRPr="005A61E3" w:rsidRDefault="008E557F" w:rsidP="00CA2D7A">
            <w:pPr>
              <w:widowControl w:val="0"/>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highlight w:val="white"/>
              </w:rPr>
              <w:t>ОК 07</w:t>
            </w:r>
          </w:p>
          <w:p w:rsidR="008E557F" w:rsidRPr="005A61E3" w:rsidRDefault="00D911F8" w:rsidP="00CA2D7A">
            <w:pPr>
              <w:widowControl w:val="0"/>
              <w:spacing w:after="0" w:line="240" w:lineRule="auto"/>
              <w:jc w:val="center"/>
              <w:rPr>
                <w:rFonts w:ascii="Times New Roman" w:eastAsia="Times New Roman" w:hAnsi="Times New Roman" w:cs="Times New Roman"/>
                <w:szCs w:val="24"/>
              </w:rPr>
            </w:pPr>
            <w:r w:rsidRPr="00026FB9">
              <w:rPr>
                <w:rFonts w:ascii="Times New Roman" w:eastAsia="Times New Roman" w:hAnsi="Times New Roman" w:cs="Times New Roman"/>
                <w:bCs/>
                <w:iCs/>
                <w:szCs w:val="24"/>
              </w:rPr>
              <w:t xml:space="preserve">ПК </w:t>
            </w:r>
            <w:r>
              <w:rPr>
                <w:rFonts w:ascii="Times New Roman" w:eastAsia="Times New Roman" w:hAnsi="Times New Roman" w:cs="Times New Roman"/>
                <w:bCs/>
                <w:iCs/>
                <w:szCs w:val="24"/>
              </w:rPr>
              <w:t>2.8, ПК 3.7, ПК 4.6, ПК 5.6, ПК 6.1</w:t>
            </w: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Cs w:val="24"/>
              </w:rPr>
            </w:pPr>
            <w:r w:rsidRPr="005A61E3">
              <w:rPr>
                <w:rFonts w:ascii="Times New Roman" w:eastAsia="Times New Roman" w:hAnsi="Times New Roman" w:cs="Times New Roman"/>
                <w:b/>
                <w:szCs w:val="24"/>
              </w:rPr>
              <w:t>Теоретическое обучение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b/>
                <w:szCs w:val="24"/>
              </w:rPr>
            </w:pPr>
            <w:r w:rsidRPr="005A61E3">
              <w:rPr>
                <w:rFonts w:ascii="Times New Roman" w:eastAsia="Times New Roman" w:hAnsi="Times New Roman" w:cs="Times New Roman"/>
                <w:b/>
                <w:szCs w:val="24"/>
              </w:rPr>
              <w:t xml:space="preserve"> 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rPr>
                <w:rFonts w:ascii="Times New Roman" w:eastAsia="Times New Roman" w:hAnsi="Times New Roman" w:cs="Times New Roman"/>
                <w:highlight w:val="white"/>
              </w:rPr>
            </w:pPr>
            <w:r w:rsidRPr="005A61E3">
              <w:rPr>
                <w:rFonts w:ascii="Times New Roman" w:eastAsia="Times New Roman" w:hAnsi="Times New Roman" w:cs="Times New Roman"/>
                <w:szCs w:val="24"/>
              </w:rPr>
              <w:t>Качественный химический состав продуктов питания. Вещества, фальсифицирующие продукты питания, и вещества, загрязняющие продукты питания. Определение загрязняющих химических веществ в продуктах питания, определение веществ, не заявленных в составе продуктов питания.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highlight w:val="white"/>
              </w:rPr>
            </w:pPr>
            <w:r w:rsidRPr="005A61E3">
              <w:rPr>
                <w:rFonts w:ascii="Times New Roman" w:eastAsia="Times New Roman" w:hAnsi="Times New Roman" w:cs="Times New Roman"/>
                <w:b/>
                <w:szCs w:val="24"/>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42C60" w:rsidP="00CA2D7A">
            <w:pPr>
              <w:spacing w:after="0" w:line="240" w:lineRule="auto"/>
              <w:jc w:val="center"/>
              <w:rPr>
                <w:rFonts w:ascii="Times New Roman" w:eastAsia="Times New Roman" w:hAnsi="Times New Roman" w:cs="Times New Roman"/>
                <w:b/>
                <w:szCs w:val="24"/>
              </w:rPr>
            </w:pPr>
            <w:r>
              <w:rPr>
                <w:rFonts w:ascii="Times New Roman" w:eastAsia="Times New Roman" w:hAnsi="Times New Roman" w:cs="Times New Roman"/>
                <w:b/>
                <w:szCs w:val="24"/>
              </w:rPr>
              <w:t>5</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pBdr>
                <w:top w:val="nil"/>
                <w:left w:val="nil"/>
                <w:bottom w:val="nil"/>
                <w:right w:val="nil"/>
                <w:between w:val="nil"/>
              </w:pBdr>
              <w:spacing w:after="0" w:line="240" w:lineRule="auto"/>
              <w:rPr>
                <w:rFonts w:ascii="Times New Roman" w:eastAsia="Times New Roman" w:hAnsi="Times New Roman" w:cs="Times New Roman"/>
                <w:szCs w:val="24"/>
              </w:rPr>
            </w:pPr>
            <w:r w:rsidRPr="005A61E3">
              <w:rPr>
                <w:rFonts w:ascii="Times New Roman" w:eastAsia="Times New Roman" w:hAnsi="Times New Roman" w:cs="Times New Roman"/>
                <w:szCs w:val="24"/>
              </w:rPr>
              <w:t>Органические и неорганические вещества, входящие в состав продуктов питания. Определение состава блюд на содержание макро и микроэлементов. Изучение предложенных преподавателем блюд на предмет химического состава, определение долей от суточной нормы макро и микроэлементов в указанном блюде.</w:t>
            </w:r>
          </w:p>
          <w:p w:rsidR="008E557F" w:rsidRPr="005A61E3" w:rsidRDefault="008E557F" w:rsidP="00CA2D7A">
            <w:pPr>
              <w:pBdr>
                <w:top w:val="nil"/>
                <w:left w:val="nil"/>
                <w:bottom w:val="nil"/>
                <w:right w:val="nil"/>
                <w:between w:val="nil"/>
              </w:pBdr>
              <w:spacing w:after="0" w:line="240" w:lineRule="auto"/>
              <w:rPr>
                <w:rFonts w:ascii="Times New Roman" w:eastAsia="Times New Roman" w:hAnsi="Times New Roman" w:cs="Times New Roman"/>
                <w:highlight w:val="white"/>
              </w:rPr>
            </w:pPr>
            <w:r w:rsidRPr="005A61E3">
              <w:rPr>
                <w:rFonts w:ascii="Times New Roman" w:eastAsia="Times New Roman" w:hAnsi="Times New Roman" w:cs="Times New Roman"/>
                <w:szCs w:val="24"/>
              </w:rPr>
              <w:t>Решение практико-ориентированных задач по кулинарной тематике различных типов.</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42C60" w:rsidP="00CA2D7A">
            <w:pPr>
              <w:spacing w:after="0"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5</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7235D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highlight w:val="white"/>
              </w:rPr>
            </w:pPr>
            <w:r w:rsidRPr="005A61E3">
              <w:rPr>
                <w:rFonts w:ascii="Times New Roman" w:eastAsia="Times New Roman" w:hAnsi="Times New Roman" w:cs="Times New Roman"/>
                <w:b/>
                <w:szCs w:val="24"/>
              </w:rPr>
              <w:t>Тема</w:t>
            </w:r>
            <w:r w:rsidR="007235D6">
              <w:rPr>
                <w:rFonts w:ascii="Times New Roman" w:eastAsia="Times New Roman" w:hAnsi="Times New Roman" w:cs="Times New Roman"/>
                <w:b/>
                <w:szCs w:val="24"/>
                <w:highlight w:val="white"/>
              </w:rPr>
              <w:t xml:space="preserve"> 9.</w:t>
            </w:r>
            <w:r w:rsidRPr="005A61E3">
              <w:rPr>
                <w:rFonts w:ascii="Times New Roman" w:eastAsia="Times New Roman" w:hAnsi="Times New Roman" w:cs="Times New Roman"/>
                <w:b/>
                <w:szCs w:val="24"/>
                <w:highlight w:val="white"/>
              </w:rPr>
              <w:t xml:space="preserve">4. </w:t>
            </w:r>
            <w:r w:rsidRPr="005A61E3">
              <w:rPr>
                <w:rFonts w:ascii="Times New Roman" w:eastAsia="Times New Roman" w:hAnsi="Times New Roman" w:cs="Times New Roman"/>
                <w:szCs w:val="24"/>
                <w:highlight w:val="white"/>
              </w:rPr>
              <w:t>Химический анализ проб почвы</w:t>
            </w: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Cs w:val="24"/>
              </w:rPr>
            </w:pPr>
            <w:r w:rsidRPr="005A61E3">
              <w:rPr>
                <w:rFonts w:ascii="Times New Roman" w:eastAsia="Times New Roman" w:hAnsi="Times New Roman" w:cs="Times New Roman"/>
                <w:b/>
                <w:szCs w:val="24"/>
              </w:rPr>
              <w:t>Основное содержание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7235D6" w:rsidP="00CA2D7A">
            <w:pPr>
              <w:spacing w:after="0" w:line="240" w:lineRule="auto"/>
              <w:jc w:val="center"/>
              <w:rPr>
                <w:rFonts w:ascii="Times New Roman" w:eastAsia="Times New Roman" w:hAnsi="Times New Roman" w:cs="Times New Roman"/>
                <w:b/>
                <w:szCs w:val="24"/>
              </w:rPr>
            </w:pPr>
            <w:r>
              <w:rPr>
                <w:rFonts w:ascii="Times New Roman" w:eastAsia="Times New Roman" w:hAnsi="Times New Roman" w:cs="Times New Roman"/>
                <w:b/>
                <w:szCs w:val="24"/>
              </w:rPr>
              <w:t>4</w:t>
            </w:r>
          </w:p>
        </w:tc>
        <w:tc>
          <w:tcPr>
            <w:tcW w:w="1843" w:type="dxa"/>
            <w:vMerge w:val="restart"/>
          </w:tcPr>
          <w:p w:rsidR="008E557F" w:rsidRPr="005A61E3" w:rsidRDefault="008E557F" w:rsidP="00CA2D7A">
            <w:pPr>
              <w:widowControl w:val="0"/>
              <w:spacing w:after="0" w:line="240" w:lineRule="auto"/>
              <w:jc w:val="center"/>
              <w:rPr>
                <w:rFonts w:ascii="Times New Roman" w:eastAsia="Times New Roman" w:hAnsi="Times New Roman" w:cs="Times New Roman"/>
                <w:szCs w:val="24"/>
                <w:highlight w:val="white"/>
              </w:rPr>
            </w:pPr>
            <w:r w:rsidRPr="005A61E3">
              <w:rPr>
                <w:rFonts w:ascii="Times New Roman" w:eastAsia="Times New Roman" w:hAnsi="Times New Roman" w:cs="Times New Roman"/>
                <w:szCs w:val="24"/>
                <w:highlight w:val="white"/>
              </w:rPr>
              <w:t>ОК 01</w:t>
            </w:r>
          </w:p>
          <w:p w:rsidR="008E557F" w:rsidRPr="005A61E3" w:rsidRDefault="008E557F" w:rsidP="00CA2D7A">
            <w:pPr>
              <w:widowControl w:val="0"/>
              <w:spacing w:after="0" w:line="240" w:lineRule="auto"/>
              <w:jc w:val="center"/>
              <w:rPr>
                <w:rFonts w:ascii="Times New Roman" w:eastAsia="Times New Roman" w:hAnsi="Times New Roman" w:cs="Times New Roman"/>
                <w:szCs w:val="24"/>
                <w:highlight w:val="white"/>
              </w:rPr>
            </w:pPr>
            <w:r w:rsidRPr="005A61E3">
              <w:rPr>
                <w:rFonts w:ascii="Times New Roman" w:eastAsia="Times New Roman" w:hAnsi="Times New Roman" w:cs="Times New Roman"/>
                <w:szCs w:val="24"/>
                <w:highlight w:val="white"/>
              </w:rPr>
              <w:t>ОК 02</w:t>
            </w:r>
          </w:p>
          <w:p w:rsidR="008E557F" w:rsidRPr="005A61E3" w:rsidRDefault="008E557F" w:rsidP="00CA2D7A">
            <w:pPr>
              <w:widowControl w:val="0"/>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highlight w:val="white"/>
              </w:rPr>
              <w:t>ОК 07</w:t>
            </w:r>
          </w:p>
          <w:p w:rsidR="008E557F" w:rsidRPr="005A61E3" w:rsidRDefault="00D911F8" w:rsidP="00CA2D7A">
            <w:pPr>
              <w:widowControl w:val="0"/>
              <w:spacing w:after="0" w:line="240" w:lineRule="auto"/>
              <w:jc w:val="center"/>
              <w:rPr>
                <w:rFonts w:ascii="Times New Roman" w:eastAsia="Times New Roman" w:hAnsi="Times New Roman" w:cs="Times New Roman"/>
                <w:szCs w:val="24"/>
              </w:rPr>
            </w:pPr>
            <w:r w:rsidRPr="00026FB9">
              <w:rPr>
                <w:rFonts w:ascii="Times New Roman" w:eastAsia="Times New Roman" w:hAnsi="Times New Roman" w:cs="Times New Roman"/>
                <w:bCs/>
                <w:iCs/>
                <w:szCs w:val="24"/>
              </w:rPr>
              <w:t xml:space="preserve">ПК </w:t>
            </w:r>
            <w:r>
              <w:rPr>
                <w:rFonts w:ascii="Times New Roman" w:eastAsia="Times New Roman" w:hAnsi="Times New Roman" w:cs="Times New Roman"/>
                <w:bCs/>
                <w:iCs/>
                <w:szCs w:val="24"/>
              </w:rPr>
              <w:t>2.8, ПК 3.7, ПК 4.6, ПК 5.6, ПК 6.1</w:t>
            </w: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Cs w:val="24"/>
              </w:rPr>
            </w:pPr>
            <w:r w:rsidRPr="005A61E3">
              <w:rPr>
                <w:rFonts w:ascii="Times New Roman" w:eastAsia="Times New Roman" w:hAnsi="Times New Roman" w:cs="Times New Roman"/>
                <w:b/>
                <w:szCs w:val="24"/>
              </w:rPr>
              <w:t>Теоретическое обучение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b/>
                <w:szCs w:val="24"/>
              </w:rPr>
            </w:pPr>
            <w:r w:rsidRPr="005A61E3">
              <w:rPr>
                <w:rFonts w:ascii="Times New Roman" w:eastAsia="Times New Roman" w:hAnsi="Times New Roman" w:cs="Times New Roman"/>
                <w:b/>
                <w:szCs w:val="24"/>
              </w:rPr>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91"/>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574128">
            <w:pPr>
              <w:spacing w:after="0" w:line="240" w:lineRule="auto"/>
              <w:rPr>
                <w:rFonts w:ascii="Times New Roman" w:eastAsia="Times New Roman" w:hAnsi="Times New Roman" w:cs="Times New Roman"/>
                <w:szCs w:val="24"/>
                <w:highlight w:val="white"/>
              </w:rPr>
            </w:pPr>
            <w:r w:rsidRPr="005A61E3">
              <w:rPr>
                <w:rFonts w:ascii="Times New Roman" w:eastAsia="Times New Roman" w:hAnsi="Times New Roman" w:cs="Times New Roman"/>
                <w:szCs w:val="24"/>
              </w:rPr>
              <w:t>Классификация почв по виду и назначению, исходя из химического состава. Идентификация пробы почвы по ее химическому составу, описание возможностей ее применения.</w:t>
            </w:r>
            <w:r w:rsidR="00574128">
              <w:rPr>
                <w:rFonts w:ascii="Times New Roman" w:eastAsia="Times New Roman" w:hAnsi="Times New Roman" w:cs="Times New Roman"/>
                <w:szCs w:val="24"/>
              </w:rPr>
              <w:t xml:space="preserve"> </w:t>
            </w:r>
            <w:r w:rsidRPr="005A61E3">
              <w:rPr>
                <w:rFonts w:ascii="Times New Roman" w:eastAsia="Times New Roman" w:hAnsi="Times New Roman" w:cs="Times New Roman"/>
                <w:szCs w:val="24"/>
              </w:rPr>
              <w:t>Требования к качеству почвы различного назначения. Описание особенностей использования почв в зависимости от типов, способы улучшения качества почв в зависимости от назначения.</w:t>
            </w:r>
            <w:r w:rsidR="00574128">
              <w:rPr>
                <w:rFonts w:ascii="Times New Roman" w:eastAsia="Times New Roman" w:hAnsi="Times New Roman" w:cs="Times New Roman"/>
                <w:szCs w:val="24"/>
              </w:rPr>
              <w:t xml:space="preserve"> </w:t>
            </w:r>
            <w:r w:rsidRPr="005A61E3">
              <w:rPr>
                <w:rFonts w:ascii="Times New Roman" w:eastAsia="Times New Roman" w:hAnsi="Times New Roman" w:cs="Times New Roman"/>
                <w:szCs w:val="24"/>
              </w:rPr>
              <w:t>Области использования органических удобрений в зависимости от качественного состава. Описание органических удобрений и их применение в зависимости от состава почвы и ее разновидности.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91"/>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p>
        </w:tc>
        <w:tc>
          <w:tcPr>
            <w:tcW w:w="992"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Cs w:val="24"/>
              </w:rPr>
            </w:pP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Cs w:val="24"/>
                <w:highlight w:val="white"/>
              </w:rPr>
            </w:pPr>
            <w:r w:rsidRPr="005A61E3">
              <w:rPr>
                <w:rFonts w:ascii="Times New Roman" w:eastAsia="Times New Roman" w:hAnsi="Times New Roman" w:cs="Times New Roman"/>
                <w:b/>
                <w:szCs w:val="24"/>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b/>
                <w:szCs w:val="24"/>
              </w:rPr>
            </w:pPr>
            <w:r w:rsidRPr="005A61E3">
              <w:rPr>
                <w:rFonts w:ascii="Times New Roman" w:eastAsia="Times New Roman" w:hAnsi="Times New Roman" w:cs="Times New Roman"/>
                <w:b/>
                <w:szCs w:val="24"/>
              </w:rPr>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91"/>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rPr>
                <w:rFonts w:ascii="Times New Roman" w:eastAsia="Times New Roman" w:hAnsi="Times New Roman" w:cs="Times New Roman"/>
                <w:szCs w:val="24"/>
              </w:rPr>
            </w:pPr>
            <w:r w:rsidRPr="005A61E3">
              <w:rPr>
                <w:rFonts w:ascii="Times New Roman" w:eastAsia="Times New Roman" w:hAnsi="Times New Roman" w:cs="Times New Roman"/>
                <w:szCs w:val="24"/>
              </w:rPr>
              <w:t xml:space="preserve">Области назначения (применения) почвы, исходя из качественного и количественного состава. Анализ нормативной документации. </w:t>
            </w:r>
            <w:r w:rsidR="00574128">
              <w:rPr>
                <w:rFonts w:ascii="Times New Roman" w:eastAsia="Times New Roman" w:hAnsi="Times New Roman" w:cs="Times New Roman"/>
                <w:szCs w:val="24"/>
              </w:rPr>
              <w:t xml:space="preserve"> </w:t>
            </w:r>
            <w:r w:rsidRPr="005A61E3">
              <w:rPr>
                <w:rFonts w:ascii="Times New Roman" w:eastAsia="Times New Roman" w:hAnsi="Times New Roman" w:cs="Times New Roman"/>
                <w:szCs w:val="24"/>
              </w:rPr>
              <w:t xml:space="preserve">Роль неорганических веществ в качестве минеральных удобрений, </w:t>
            </w:r>
            <w:proofErr w:type="spellStart"/>
            <w:r w:rsidRPr="005A61E3">
              <w:rPr>
                <w:rFonts w:ascii="Times New Roman" w:eastAsia="Times New Roman" w:hAnsi="Times New Roman" w:cs="Times New Roman"/>
                <w:szCs w:val="24"/>
              </w:rPr>
              <w:t>улучшителей</w:t>
            </w:r>
            <w:proofErr w:type="spellEnd"/>
            <w:r w:rsidRPr="005A61E3">
              <w:rPr>
                <w:rFonts w:ascii="Times New Roman" w:eastAsia="Times New Roman" w:hAnsi="Times New Roman" w:cs="Times New Roman"/>
                <w:szCs w:val="24"/>
              </w:rPr>
              <w:t xml:space="preserve"> почвы.</w:t>
            </w:r>
          </w:p>
          <w:p w:rsidR="008E557F" w:rsidRPr="005A61E3" w:rsidRDefault="008E557F" w:rsidP="00CA2D7A">
            <w:pPr>
              <w:spacing w:after="0" w:line="240" w:lineRule="auto"/>
              <w:rPr>
                <w:rFonts w:ascii="Times New Roman" w:eastAsia="Times New Roman" w:hAnsi="Times New Roman" w:cs="Times New Roman"/>
                <w:szCs w:val="24"/>
                <w:highlight w:val="white"/>
              </w:rPr>
            </w:pPr>
            <w:r w:rsidRPr="005A61E3">
              <w:rPr>
                <w:rFonts w:ascii="Times New Roman" w:eastAsia="Times New Roman" w:hAnsi="Times New Roman" w:cs="Times New Roman"/>
                <w:szCs w:val="24"/>
              </w:rPr>
              <w:lastRenderedPageBreak/>
              <w:t>Состав минеральных удобрений и их применение в зависимости от состава почвы и ее разновидности. Взаимосвязь состава удобрений и их влияния на вегетативные свойства и плодоношение растений.</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rPr>
              <w:lastRenderedPageBreak/>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91"/>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p>
        </w:tc>
        <w:tc>
          <w:tcPr>
            <w:tcW w:w="992"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Cs w:val="24"/>
              </w:rPr>
            </w:pP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7235D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highlight w:val="white"/>
              </w:rPr>
            </w:pPr>
            <w:r w:rsidRPr="005A61E3">
              <w:rPr>
                <w:rFonts w:ascii="Times New Roman" w:eastAsia="Times New Roman" w:hAnsi="Times New Roman" w:cs="Times New Roman"/>
                <w:b/>
                <w:szCs w:val="24"/>
              </w:rPr>
              <w:lastRenderedPageBreak/>
              <w:t>Тема</w:t>
            </w:r>
            <w:r w:rsidR="007235D6">
              <w:rPr>
                <w:rFonts w:ascii="Times New Roman" w:eastAsia="Times New Roman" w:hAnsi="Times New Roman" w:cs="Times New Roman"/>
                <w:b/>
                <w:szCs w:val="24"/>
                <w:highlight w:val="white"/>
              </w:rPr>
              <w:t xml:space="preserve"> 9.</w:t>
            </w:r>
            <w:r w:rsidRPr="005A61E3">
              <w:rPr>
                <w:rFonts w:ascii="Times New Roman" w:eastAsia="Times New Roman" w:hAnsi="Times New Roman" w:cs="Times New Roman"/>
                <w:b/>
                <w:szCs w:val="24"/>
                <w:highlight w:val="white"/>
              </w:rPr>
              <w:t xml:space="preserve">5. </w:t>
            </w:r>
            <w:r w:rsidRPr="005A61E3">
              <w:rPr>
                <w:rFonts w:ascii="Times New Roman" w:eastAsia="Times New Roman" w:hAnsi="Times New Roman" w:cs="Times New Roman"/>
                <w:szCs w:val="24"/>
                <w:highlight w:val="white"/>
              </w:rPr>
              <w:t>Исследование объектов биосферы</w:t>
            </w: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Cs w:val="24"/>
              </w:rPr>
            </w:pPr>
            <w:r w:rsidRPr="005A61E3">
              <w:rPr>
                <w:rFonts w:ascii="Times New Roman" w:eastAsia="Times New Roman" w:hAnsi="Times New Roman" w:cs="Times New Roman"/>
                <w:b/>
                <w:szCs w:val="24"/>
              </w:rPr>
              <w:t>Основное содержание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7235D6" w:rsidP="00CA2D7A">
            <w:pPr>
              <w:spacing w:after="0" w:line="240" w:lineRule="auto"/>
              <w:jc w:val="center"/>
              <w:rPr>
                <w:rFonts w:ascii="Times New Roman" w:eastAsia="Times New Roman" w:hAnsi="Times New Roman" w:cs="Times New Roman"/>
                <w:b/>
                <w:szCs w:val="24"/>
              </w:rPr>
            </w:pPr>
            <w:r>
              <w:rPr>
                <w:rFonts w:ascii="Times New Roman" w:eastAsia="Times New Roman" w:hAnsi="Times New Roman" w:cs="Times New Roman"/>
                <w:b/>
                <w:szCs w:val="24"/>
              </w:rPr>
              <w:t>6</w:t>
            </w:r>
          </w:p>
        </w:tc>
        <w:tc>
          <w:tcPr>
            <w:tcW w:w="1843" w:type="dxa"/>
            <w:vMerge w:val="restart"/>
          </w:tcPr>
          <w:p w:rsidR="008E557F" w:rsidRPr="005A61E3" w:rsidRDefault="008E557F" w:rsidP="00CA2D7A">
            <w:pPr>
              <w:widowControl w:val="0"/>
              <w:spacing w:after="0" w:line="240" w:lineRule="auto"/>
              <w:jc w:val="center"/>
              <w:rPr>
                <w:rFonts w:ascii="Times New Roman" w:eastAsia="Times New Roman" w:hAnsi="Times New Roman" w:cs="Times New Roman"/>
                <w:szCs w:val="24"/>
                <w:highlight w:val="white"/>
              </w:rPr>
            </w:pPr>
            <w:r w:rsidRPr="005A61E3">
              <w:rPr>
                <w:rFonts w:ascii="Times New Roman" w:eastAsia="Times New Roman" w:hAnsi="Times New Roman" w:cs="Times New Roman"/>
                <w:szCs w:val="24"/>
                <w:highlight w:val="white"/>
              </w:rPr>
              <w:t>ОК 01</w:t>
            </w:r>
          </w:p>
          <w:p w:rsidR="008E557F" w:rsidRPr="005A61E3" w:rsidRDefault="008E557F" w:rsidP="00CA2D7A">
            <w:pPr>
              <w:widowControl w:val="0"/>
              <w:spacing w:after="0" w:line="240" w:lineRule="auto"/>
              <w:jc w:val="center"/>
              <w:rPr>
                <w:rFonts w:ascii="Times New Roman" w:eastAsia="Times New Roman" w:hAnsi="Times New Roman" w:cs="Times New Roman"/>
                <w:szCs w:val="24"/>
                <w:highlight w:val="white"/>
              </w:rPr>
            </w:pPr>
            <w:r w:rsidRPr="005A61E3">
              <w:rPr>
                <w:rFonts w:ascii="Times New Roman" w:eastAsia="Times New Roman" w:hAnsi="Times New Roman" w:cs="Times New Roman"/>
                <w:szCs w:val="24"/>
                <w:highlight w:val="white"/>
              </w:rPr>
              <w:t>ОК 02</w:t>
            </w:r>
          </w:p>
          <w:p w:rsidR="008E557F" w:rsidRPr="005A61E3" w:rsidRDefault="008E557F" w:rsidP="00CA2D7A">
            <w:pPr>
              <w:widowControl w:val="0"/>
              <w:spacing w:after="0" w:line="240" w:lineRule="auto"/>
              <w:jc w:val="center"/>
              <w:rPr>
                <w:rFonts w:ascii="Times New Roman" w:eastAsia="Times New Roman" w:hAnsi="Times New Roman" w:cs="Times New Roman"/>
                <w:szCs w:val="24"/>
                <w:highlight w:val="white"/>
              </w:rPr>
            </w:pPr>
            <w:r w:rsidRPr="005A61E3">
              <w:rPr>
                <w:rFonts w:ascii="Times New Roman" w:eastAsia="Times New Roman" w:hAnsi="Times New Roman" w:cs="Times New Roman"/>
                <w:szCs w:val="24"/>
                <w:highlight w:val="white"/>
              </w:rPr>
              <w:t>ОК 04</w:t>
            </w:r>
          </w:p>
          <w:p w:rsidR="008E557F" w:rsidRPr="005A61E3" w:rsidRDefault="008E557F" w:rsidP="00CA2D7A">
            <w:pPr>
              <w:widowControl w:val="0"/>
              <w:spacing w:after="0" w:line="240" w:lineRule="auto"/>
              <w:jc w:val="center"/>
              <w:rPr>
                <w:rFonts w:ascii="Times New Roman" w:eastAsia="Times New Roman" w:hAnsi="Times New Roman" w:cs="Times New Roman"/>
                <w:szCs w:val="24"/>
              </w:rPr>
            </w:pPr>
            <w:r w:rsidRPr="005A61E3">
              <w:rPr>
                <w:rFonts w:ascii="Times New Roman" w:eastAsia="Times New Roman" w:hAnsi="Times New Roman" w:cs="Times New Roman"/>
                <w:szCs w:val="24"/>
                <w:highlight w:val="white"/>
              </w:rPr>
              <w:t>ОК 07</w:t>
            </w:r>
          </w:p>
          <w:p w:rsidR="008E557F" w:rsidRPr="005A61E3" w:rsidRDefault="00D911F8" w:rsidP="00CA2D7A">
            <w:pPr>
              <w:widowControl w:val="0"/>
              <w:spacing w:after="0" w:line="240" w:lineRule="auto"/>
              <w:jc w:val="center"/>
              <w:rPr>
                <w:rFonts w:ascii="Times New Roman" w:eastAsia="Times New Roman" w:hAnsi="Times New Roman" w:cs="Times New Roman"/>
                <w:szCs w:val="24"/>
              </w:rPr>
            </w:pPr>
            <w:r w:rsidRPr="00026FB9">
              <w:rPr>
                <w:rFonts w:ascii="Times New Roman" w:eastAsia="Times New Roman" w:hAnsi="Times New Roman" w:cs="Times New Roman"/>
                <w:bCs/>
                <w:iCs/>
                <w:szCs w:val="24"/>
              </w:rPr>
              <w:t xml:space="preserve">ПК </w:t>
            </w:r>
            <w:r>
              <w:rPr>
                <w:rFonts w:ascii="Times New Roman" w:eastAsia="Times New Roman" w:hAnsi="Times New Roman" w:cs="Times New Roman"/>
                <w:bCs/>
                <w:iCs/>
                <w:szCs w:val="24"/>
              </w:rPr>
              <w:t>2.8, ПК 3.7, ПК 4.6, ПК 5.6, ПК 6.1</w:t>
            </w: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Cs w:val="24"/>
              </w:rPr>
            </w:pPr>
            <w:r w:rsidRPr="005A61E3">
              <w:rPr>
                <w:rFonts w:ascii="Times New Roman" w:eastAsia="Times New Roman" w:hAnsi="Times New Roman" w:cs="Times New Roman"/>
                <w:b/>
                <w:szCs w:val="24"/>
              </w:rPr>
              <w:t>Теоретическое обучение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b/>
                <w:szCs w:val="24"/>
              </w:rPr>
            </w:pPr>
            <w:r w:rsidRPr="005A61E3">
              <w:rPr>
                <w:rFonts w:ascii="Times New Roman" w:eastAsia="Times New Roman" w:hAnsi="Times New Roman" w:cs="Times New Roman"/>
                <w:b/>
                <w:szCs w:val="24"/>
              </w:rPr>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rPr>
                <w:rFonts w:ascii="Times New Roman" w:eastAsia="Times New Roman" w:hAnsi="Times New Roman" w:cs="Times New Roman"/>
              </w:rPr>
            </w:pPr>
            <w:r w:rsidRPr="005A61E3">
              <w:rPr>
                <w:rFonts w:ascii="Times New Roman" w:eastAsia="Times New Roman" w:hAnsi="Times New Roman" w:cs="Times New Roman"/>
                <w:szCs w:val="24"/>
                <w:highlight w:val="white"/>
              </w:rPr>
              <w:t>Учебно-исследовательский проект в области исследования объектов биосферы. Обзор тем учебно-исследовательских проектов. Алгоритм выполнения проекта. Определение проблемы исследования. Методы поиска, анализа и обработки информации о проекте в различных источниках.</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szCs w:val="24"/>
                <w:highlight w:val="white"/>
              </w:rPr>
            </w:pPr>
            <w:r w:rsidRPr="005A61E3">
              <w:rPr>
                <w:rFonts w:ascii="Times New Roman" w:eastAsia="Times New Roman" w:hAnsi="Times New Roman" w:cs="Times New Roman"/>
                <w:szCs w:val="24"/>
                <w:highlight w:val="white"/>
              </w:rPr>
              <w:t>2</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Cs w:val="24"/>
                <w:highlight w:val="white"/>
              </w:rPr>
            </w:pPr>
            <w:r w:rsidRPr="005A61E3">
              <w:rPr>
                <w:rFonts w:ascii="Times New Roman" w:eastAsia="Times New Roman" w:hAnsi="Times New Roman" w:cs="Times New Roman"/>
                <w:b/>
                <w:szCs w:val="24"/>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b/>
                <w:szCs w:val="24"/>
                <w:highlight w:val="white"/>
              </w:rPr>
            </w:pPr>
            <w:r w:rsidRPr="005A61E3">
              <w:rPr>
                <w:rFonts w:ascii="Times New Roman" w:eastAsia="Times New Roman" w:hAnsi="Times New Roman" w:cs="Times New Roman"/>
                <w:b/>
                <w:szCs w:val="24"/>
                <w:highlight w:val="white"/>
              </w:rPr>
              <w:t>4</w:t>
            </w: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8E557F" w:rsidRPr="005A61E3" w:rsidRDefault="008E557F" w:rsidP="00CA2D7A">
            <w:pPr>
              <w:widowControl w:val="0"/>
              <w:pBdr>
                <w:top w:val="nil"/>
                <w:left w:val="nil"/>
                <w:bottom w:val="nil"/>
                <w:right w:val="nil"/>
                <w:between w:val="nil"/>
              </w:pBdr>
              <w:spacing w:after="0" w:line="240" w:lineRule="auto"/>
              <w:rPr>
                <w:rFonts w:ascii="Times New Roman" w:eastAsia="Times New Roman" w:hAnsi="Times New Roman" w:cs="Times New Roman"/>
                <w:szCs w:val="24"/>
              </w:rPr>
            </w:pPr>
          </w:p>
        </w:tc>
        <w:tc>
          <w:tcPr>
            <w:tcW w:w="1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both"/>
              <w:rPr>
                <w:rFonts w:ascii="Times New Roman" w:eastAsia="Times New Roman" w:hAnsi="Times New Roman" w:cs="Times New Roman"/>
                <w:szCs w:val="24"/>
              </w:rPr>
            </w:pPr>
            <w:r w:rsidRPr="005A61E3">
              <w:rPr>
                <w:rFonts w:ascii="Times New Roman" w:eastAsia="Times New Roman" w:hAnsi="Times New Roman" w:cs="Times New Roman"/>
                <w:szCs w:val="24"/>
                <w:highlight w:val="white"/>
              </w:rPr>
              <w:t>Обоснование актуальности выбранной темы. Выявление проблемы исследования. Выбор объектов и методов исследования. Постановка целей и задач исследования. Определение продукта исследования. Определение этапов и составление плана исследования.</w:t>
            </w:r>
          </w:p>
          <w:p w:rsidR="008E557F" w:rsidRPr="005A61E3" w:rsidRDefault="008E557F" w:rsidP="00CA2D7A">
            <w:pPr>
              <w:spacing w:after="0" w:line="240" w:lineRule="auto"/>
              <w:jc w:val="both"/>
              <w:rPr>
                <w:rFonts w:ascii="Times New Roman" w:eastAsia="Times New Roman" w:hAnsi="Times New Roman" w:cs="Times New Roman"/>
              </w:rPr>
            </w:pPr>
            <w:r w:rsidRPr="005A61E3">
              <w:rPr>
                <w:rFonts w:ascii="Times New Roman" w:eastAsia="Times New Roman" w:hAnsi="Times New Roman" w:cs="Times New Roman"/>
                <w:b/>
                <w:szCs w:val="24"/>
              </w:rPr>
              <w:t xml:space="preserve">Защита проекта: </w:t>
            </w:r>
            <w:r w:rsidRPr="005A61E3">
              <w:rPr>
                <w:rFonts w:ascii="Times New Roman" w:eastAsia="Times New Roman" w:hAnsi="Times New Roman" w:cs="Times New Roman"/>
                <w:szCs w:val="24"/>
              </w:rPr>
              <w:t>Представление результатов выполнения учебно-исследовательских проектов (выступление с презентацией).</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szCs w:val="24"/>
                <w:highlight w:val="white"/>
              </w:rPr>
            </w:pPr>
            <w:r w:rsidRPr="005A61E3">
              <w:rPr>
                <w:rFonts w:ascii="Times New Roman" w:eastAsia="Times New Roman" w:hAnsi="Times New Roman" w:cs="Times New Roman"/>
                <w:szCs w:val="24"/>
                <w:highlight w:val="white"/>
              </w:rPr>
              <w:t>2</w:t>
            </w:r>
          </w:p>
          <w:p w:rsidR="008E557F" w:rsidRPr="005A61E3" w:rsidRDefault="008E557F" w:rsidP="00CA2D7A">
            <w:pPr>
              <w:spacing w:after="0" w:line="240" w:lineRule="auto"/>
              <w:jc w:val="center"/>
              <w:rPr>
                <w:rFonts w:ascii="Times New Roman" w:eastAsia="Times New Roman" w:hAnsi="Times New Roman" w:cs="Times New Roman"/>
                <w:szCs w:val="24"/>
                <w:highlight w:val="white"/>
              </w:rPr>
            </w:pPr>
          </w:p>
          <w:p w:rsidR="008E557F" w:rsidRPr="005A61E3" w:rsidRDefault="008E557F" w:rsidP="00CA2D7A">
            <w:pPr>
              <w:spacing w:after="0" w:line="240" w:lineRule="auto"/>
              <w:jc w:val="center"/>
              <w:rPr>
                <w:rFonts w:ascii="Times New Roman" w:eastAsia="Times New Roman" w:hAnsi="Times New Roman" w:cs="Times New Roman"/>
                <w:szCs w:val="24"/>
                <w:highlight w:val="white"/>
              </w:rPr>
            </w:pPr>
          </w:p>
          <w:p w:rsidR="008E557F" w:rsidRPr="005A61E3" w:rsidRDefault="008E557F" w:rsidP="00CA2D7A">
            <w:pPr>
              <w:spacing w:after="0" w:line="240" w:lineRule="auto"/>
              <w:jc w:val="center"/>
              <w:rPr>
                <w:rFonts w:ascii="Times New Roman" w:eastAsia="Times New Roman" w:hAnsi="Times New Roman" w:cs="Times New Roman"/>
                <w:szCs w:val="24"/>
                <w:highlight w:val="white"/>
              </w:rPr>
            </w:pPr>
            <w:r w:rsidRPr="005A61E3">
              <w:rPr>
                <w:rFonts w:ascii="Times New Roman" w:eastAsia="Times New Roman" w:hAnsi="Times New Roman" w:cs="Times New Roman"/>
                <w:szCs w:val="24"/>
                <w:highlight w:val="white"/>
              </w:rPr>
              <w:t>2</w:t>
            </w:r>
          </w:p>
          <w:p w:rsidR="008E557F" w:rsidRPr="005A61E3" w:rsidRDefault="008E557F" w:rsidP="00CA2D7A">
            <w:pPr>
              <w:spacing w:after="0" w:line="240" w:lineRule="auto"/>
              <w:jc w:val="center"/>
              <w:rPr>
                <w:rFonts w:ascii="Times New Roman" w:eastAsia="Times New Roman" w:hAnsi="Times New Roman" w:cs="Times New Roman"/>
                <w:szCs w:val="24"/>
                <w:highlight w:val="white"/>
              </w:rPr>
            </w:pPr>
          </w:p>
        </w:tc>
        <w:tc>
          <w:tcPr>
            <w:tcW w:w="1843" w:type="dxa"/>
            <w:vMerge/>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650DF4" w:rsidRPr="005A61E3" w:rsidTr="00A65DFF">
        <w:trPr>
          <w:trHeight w:val="20"/>
        </w:trPr>
        <w:tc>
          <w:tcPr>
            <w:tcW w:w="1306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650DF4" w:rsidRPr="005A61E3" w:rsidRDefault="00650DF4" w:rsidP="00CA2D7A">
            <w:pPr>
              <w:spacing w:after="0" w:line="240" w:lineRule="auto"/>
              <w:jc w:val="both"/>
              <w:rPr>
                <w:rFonts w:ascii="Times New Roman" w:eastAsia="Times New Roman" w:hAnsi="Times New Roman" w:cs="Times New Roman"/>
                <w:szCs w:val="24"/>
                <w:highlight w:val="white"/>
              </w:rPr>
            </w:pPr>
            <w:r>
              <w:rPr>
                <w:rFonts w:ascii="Times New Roman" w:eastAsia="Times New Roman" w:hAnsi="Times New Roman" w:cs="Times New Roman"/>
                <w:szCs w:val="24"/>
                <w:highlight w:val="white"/>
              </w:rPr>
              <w:t>Консультации к экзамену</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650DF4" w:rsidRPr="00650DF4" w:rsidRDefault="00650DF4" w:rsidP="00CA2D7A">
            <w:pPr>
              <w:spacing w:after="0" w:line="240" w:lineRule="auto"/>
              <w:jc w:val="center"/>
              <w:rPr>
                <w:rFonts w:ascii="Times New Roman" w:eastAsia="Times New Roman" w:hAnsi="Times New Roman" w:cs="Times New Roman"/>
                <w:b/>
                <w:szCs w:val="24"/>
                <w:highlight w:val="white"/>
              </w:rPr>
            </w:pPr>
            <w:r w:rsidRPr="00650DF4">
              <w:rPr>
                <w:rFonts w:ascii="Times New Roman" w:eastAsia="Times New Roman" w:hAnsi="Times New Roman" w:cs="Times New Roman"/>
                <w:b/>
                <w:szCs w:val="24"/>
                <w:highlight w:val="white"/>
              </w:rPr>
              <w:t>2</w:t>
            </w:r>
          </w:p>
        </w:tc>
        <w:tc>
          <w:tcPr>
            <w:tcW w:w="1843" w:type="dxa"/>
          </w:tcPr>
          <w:p w:rsidR="00650DF4" w:rsidRPr="005A61E3" w:rsidRDefault="00650DF4"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026FB9" w:rsidRPr="005A61E3" w:rsidTr="00834A67">
        <w:trPr>
          <w:trHeight w:val="20"/>
        </w:trPr>
        <w:tc>
          <w:tcPr>
            <w:tcW w:w="1306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26FB9" w:rsidRPr="007235D6" w:rsidRDefault="00026FB9" w:rsidP="007235D6">
            <w:pPr>
              <w:spacing w:after="0" w:line="240" w:lineRule="auto"/>
              <w:rPr>
                <w:rFonts w:ascii="Times New Roman" w:eastAsia="Times New Roman" w:hAnsi="Times New Roman" w:cs="Times New Roman"/>
                <w:szCs w:val="24"/>
              </w:rPr>
            </w:pPr>
            <w:r w:rsidRPr="007235D6">
              <w:rPr>
                <w:rFonts w:ascii="Times New Roman" w:eastAsia="Times New Roman" w:hAnsi="Times New Roman" w:cs="Times New Roman"/>
                <w:b/>
                <w:szCs w:val="24"/>
              </w:rPr>
              <w:t>Промежуточная аттестация</w:t>
            </w:r>
            <w:r w:rsidRPr="007235D6">
              <w:rPr>
                <w:rFonts w:ascii="Times New Roman" w:eastAsia="Times New Roman" w:hAnsi="Times New Roman" w:cs="Times New Roman"/>
                <w:szCs w:val="24"/>
              </w:rPr>
              <w:t>:</w:t>
            </w:r>
          </w:p>
          <w:p w:rsidR="00026FB9" w:rsidRPr="007235D6" w:rsidRDefault="00026FB9" w:rsidP="007235D6">
            <w:pPr>
              <w:spacing w:after="0" w:line="240" w:lineRule="auto"/>
              <w:rPr>
                <w:rFonts w:ascii="Times New Roman" w:eastAsia="Times New Roman" w:hAnsi="Times New Roman" w:cs="Times New Roman"/>
                <w:szCs w:val="24"/>
              </w:rPr>
            </w:pPr>
            <w:r w:rsidRPr="007235D6">
              <w:rPr>
                <w:rFonts w:ascii="Times New Roman" w:eastAsia="Times New Roman" w:hAnsi="Times New Roman" w:cs="Times New Roman"/>
                <w:szCs w:val="24"/>
              </w:rPr>
              <w:t xml:space="preserve">из них </w:t>
            </w:r>
          </w:p>
          <w:p w:rsidR="00026FB9" w:rsidRPr="007235D6" w:rsidRDefault="00026FB9" w:rsidP="007235D6">
            <w:pPr>
              <w:spacing w:after="0" w:line="240" w:lineRule="auto"/>
              <w:rPr>
                <w:rFonts w:ascii="Times New Roman" w:eastAsia="Times New Roman" w:hAnsi="Times New Roman" w:cs="Times New Roman"/>
                <w:szCs w:val="24"/>
              </w:rPr>
            </w:pPr>
            <w:r w:rsidRPr="007235D6">
              <w:rPr>
                <w:rFonts w:ascii="Times New Roman" w:eastAsia="Times New Roman" w:hAnsi="Times New Roman" w:cs="Times New Roman"/>
                <w:szCs w:val="24"/>
              </w:rPr>
              <w:t>на самостоятельную работу по подготовке к экзамену</w:t>
            </w:r>
          </w:p>
          <w:p w:rsidR="00026FB9" w:rsidRPr="007235D6" w:rsidRDefault="00026FB9" w:rsidP="007235D6">
            <w:pPr>
              <w:spacing w:after="0" w:line="240" w:lineRule="auto"/>
              <w:rPr>
                <w:rFonts w:ascii="Times New Roman" w:eastAsia="Times New Roman" w:hAnsi="Times New Roman" w:cs="Times New Roman"/>
                <w:i/>
                <w:szCs w:val="24"/>
              </w:rPr>
            </w:pPr>
            <w:r w:rsidRPr="007235D6">
              <w:rPr>
                <w:rFonts w:ascii="Times New Roman" w:eastAsia="Times New Roman" w:hAnsi="Times New Roman" w:cs="Times New Roman"/>
                <w:szCs w:val="24"/>
              </w:rPr>
              <w:t>экзамен</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26FB9" w:rsidRPr="007235D6" w:rsidRDefault="00026FB9" w:rsidP="007235D6">
            <w:pPr>
              <w:spacing w:after="0" w:line="240" w:lineRule="auto"/>
              <w:jc w:val="center"/>
              <w:rPr>
                <w:rFonts w:ascii="Times New Roman" w:eastAsia="Times New Roman" w:hAnsi="Times New Roman" w:cs="Times New Roman"/>
                <w:b/>
                <w:szCs w:val="24"/>
              </w:rPr>
            </w:pPr>
            <w:r w:rsidRPr="007235D6">
              <w:rPr>
                <w:rFonts w:ascii="Times New Roman" w:eastAsia="Times New Roman" w:hAnsi="Times New Roman" w:cs="Times New Roman"/>
                <w:b/>
                <w:szCs w:val="24"/>
              </w:rPr>
              <w:t>18</w:t>
            </w:r>
          </w:p>
          <w:p w:rsidR="00026FB9" w:rsidRPr="007235D6" w:rsidRDefault="00026FB9" w:rsidP="007235D6">
            <w:pPr>
              <w:spacing w:after="0" w:line="240" w:lineRule="auto"/>
              <w:jc w:val="center"/>
              <w:rPr>
                <w:rFonts w:ascii="Times New Roman" w:eastAsia="Times New Roman" w:hAnsi="Times New Roman" w:cs="Times New Roman"/>
                <w:szCs w:val="24"/>
              </w:rPr>
            </w:pPr>
          </w:p>
          <w:p w:rsidR="00026FB9" w:rsidRPr="007235D6" w:rsidRDefault="00026FB9" w:rsidP="007235D6">
            <w:pPr>
              <w:spacing w:after="0" w:line="240" w:lineRule="auto"/>
              <w:jc w:val="center"/>
              <w:rPr>
                <w:rFonts w:ascii="Times New Roman" w:eastAsia="Times New Roman" w:hAnsi="Times New Roman" w:cs="Times New Roman"/>
                <w:szCs w:val="24"/>
              </w:rPr>
            </w:pPr>
            <w:r w:rsidRPr="007235D6">
              <w:rPr>
                <w:rFonts w:ascii="Times New Roman" w:eastAsia="Times New Roman" w:hAnsi="Times New Roman" w:cs="Times New Roman"/>
                <w:szCs w:val="24"/>
              </w:rPr>
              <w:t>12</w:t>
            </w:r>
          </w:p>
          <w:p w:rsidR="00026FB9" w:rsidRPr="007235D6" w:rsidRDefault="00026FB9" w:rsidP="007235D6">
            <w:pPr>
              <w:spacing w:after="0" w:line="240" w:lineRule="auto"/>
              <w:jc w:val="center"/>
              <w:rPr>
                <w:rFonts w:ascii="Times New Roman" w:eastAsia="Times New Roman" w:hAnsi="Times New Roman" w:cs="Times New Roman"/>
                <w:szCs w:val="24"/>
              </w:rPr>
            </w:pPr>
            <w:r w:rsidRPr="007235D6">
              <w:rPr>
                <w:rFonts w:ascii="Times New Roman" w:eastAsia="Times New Roman" w:hAnsi="Times New Roman" w:cs="Times New Roman"/>
                <w:szCs w:val="24"/>
              </w:rPr>
              <w:t>6</w:t>
            </w:r>
          </w:p>
        </w:tc>
        <w:tc>
          <w:tcPr>
            <w:tcW w:w="1843" w:type="dxa"/>
          </w:tcPr>
          <w:p w:rsidR="00026FB9" w:rsidRPr="005A61E3" w:rsidRDefault="00026FB9" w:rsidP="00026FB9">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r w:rsidR="008E557F" w:rsidRPr="005A61E3" w:rsidTr="00834A67">
        <w:trPr>
          <w:trHeight w:val="20"/>
        </w:trPr>
        <w:tc>
          <w:tcPr>
            <w:tcW w:w="1306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r w:rsidRPr="005A61E3">
              <w:rPr>
                <w:rFonts w:ascii="Times New Roman" w:eastAsia="Times New Roman" w:hAnsi="Times New Roman" w:cs="Times New Roman"/>
                <w:b/>
                <w:szCs w:val="24"/>
              </w:rPr>
              <w:t>Всего</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E557F" w:rsidRPr="005A61E3" w:rsidRDefault="008E557F" w:rsidP="00CA2D7A">
            <w:pPr>
              <w:spacing w:after="0" w:line="240" w:lineRule="auto"/>
              <w:jc w:val="center"/>
              <w:rPr>
                <w:rFonts w:ascii="Times New Roman" w:eastAsia="Times New Roman" w:hAnsi="Times New Roman" w:cs="Times New Roman"/>
                <w:b/>
                <w:szCs w:val="24"/>
              </w:rPr>
            </w:pPr>
            <w:r w:rsidRPr="005A61E3">
              <w:rPr>
                <w:rFonts w:ascii="Times New Roman" w:eastAsia="Times New Roman" w:hAnsi="Times New Roman" w:cs="Times New Roman"/>
                <w:b/>
                <w:szCs w:val="24"/>
              </w:rPr>
              <w:t>144</w:t>
            </w:r>
          </w:p>
        </w:tc>
        <w:tc>
          <w:tcPr>
            <w:tcW w:w="1843" w:type="dxa"/>
          </w:tcPr>
          <w:p w:rsidR="008E557F" w:rsidRPr="005A61E3" w:rsidRDefault="008E557F" w:rsidP="00CA2D7A">
            <w:pPr>
              <w:widowControl w:val="0"/>
              <w:pBdr>
                <w:top w:val="nil"/>
                <w:left w:val="nil"/>
                <w:bottom w:val="nil"/>
                <w:right w:val="nil"/>
                <w:between w:val="nil"/>
              </w:pBdr>
              <w:spacing w:after="0" w:line="240" w:lineRule="auto"/>
              <w:jc w:val="center"/>
              <w:rPr>
                <w:rFonts w:ascii="Times New Roman" w:eastAsia="Times New Roman" w:hAnsi="Times New Roman" w:cs="Times New Roman"/>
                <w:szCs w:val="24"/>
              </w:rPr>
            </w:pPr>
          </w:p>
        </w:tc>
      </w:tr>
    </w:tbl>
    <w:p w:rsidR="008E557F" w:rsidRPr="008E557F" w:rsidRDefault="008E557F" w:rsidP="008E557F">
      <w:pPr>
        <w:tabs>
          <w:tab w:val="left" w:pos="0"/>
        </w:tabs>
        <w:spacing w:after="0"/>
        <w:rPr>
          <w:rFonts w:ascii="Times New Roman" w:eastAsia="Times New Roman" w:hAnsi="Times New Roman" w:cs="Times New Roman"/>
          <w:b/>
          <w:sz w:val="28"/>
          <w:szCs w:val="28"/>
        </w:rPr>
      </w:pPr>
    </w:p>
    <w:p w:rsidR="008E557F" w:rsidRPr="008E557F" w:rsidRDefault="008E557F" w:rsidP="008E557F">
      <w:pPr>
        <w:tabs>
          <w:tab w:val="left" w:pos="0"/>
        </w:tabs>
        <w:spacing w:after="0"/>
        <w:rPr>
          <w:rFonts w:ascii="Times New Roman" w:eastAsia="Times New Roman" w:hAnsi="Times New Roman" w:cs="Times New Roman"/>
          <w:b/>
          <w:sz w:val="28"/>
          <w:szCs w:val="28"/>
        </w:rPr>
        <w:sectPr w:rsidR="008E557F" w:rsidRPr="008E557F" w:rsidSect="005A61E3">
          <w:pgSz w:w="16838" w:h="11906" w:orient="landscape"/>
          <w:pgMar w:top="1701" w:right="567" w:bottom="567" w:left="567" w:header="709" w:footer="709" w:gutter="0"/>
          <w:cols w:space="720"/>
        </w:sectPr>
      </w:pPr>
    </w:p>
    <w:p w:rsidR="008E557F" w:rsidRPr="008E557F" w:rsidRDefault="008E557F" w:rsidP="008E557F">
      <w:pPr>
        <w:pStyle w:val="1"/>
        <w:spacing w:before="0" w:after="0" w:line="276" w:lineRule="auto"/>
        <w:jc w:val="center"/>
        <w:rPr>
          <w:rFonts w:ascii="Times New Roman" w:hAnsi="Times New Roman" w:cs="Times New Roman"/>
          <w:sz w:val="28"/>
          <w:szCs w:val="28"/>
          <w:lang w:eastAsia="en-GB"/>
        </w:rPr>
      </w:pPr>
      <w:bookmarkStart w:id="6" w:name="_Toc125086188"/>
      <w:r w:rsidRPr="008E557F">
        <w:rPr>
          <w:rFonts w:ascii="Times New Roman" w:hAnsi="Times New Roman" w:cs="Times New Roman"/>
          <w:sz w:val="28"/>
          <w:szCs w:val="28"/>
          <w:lang w:eastAsia="en-GB"/>
        </w:rPr>
        <w:lastRenderedPageBreak/>
        <w:t>3. Условия реализации программы общеобразовательной дисциплины</w:t>
      </w:r>
      <w:bookmarkEnd w:id="6"/>
    </w:p>
    <w:p w:rsidR="008E557F" w:rsidRPr="008E557F" w:rsidRDefault="008E557F" w:rsidP="008E557F">
      <w:pPr>
        <w:tabs>
          <w:tab w:val="left" w:pos="0"/>
        </w:tabs>
        <w:spacing w:after="0"/>
        <w:rPr>
          <w:rFonts w:ascii="Times New Roman" w:eastAsia="Times New Roman" w:hAnsi="Times New Roman" w:cs="Times New Roman"/>
          <w:b/>
          <w:sz w:val="28"/>
          <w:szCs w:val="28"/>
        </w:rPr>
      </w:pPr>
    </w:p>
    <w:p w:rsidR="008E557F" w:rsidRPr="008E557F" w:rsidRDefault="008E557F" w:rsidP="008E557F">
      <w:pPr>
        <w:tabs>
          <w:tab w:val="left" w:pos="0"/>
        </w:tabs>
        <w:spacing w:after="0"/>
        <w:rPr>
          <w:rFonts w:ascii="Times New Roman" w:eastAsia="Times New Roman" w:hAnsi="Times New Roman" w:cs="Times New Roman"/>
          <w:b/>
          <w:sz w:val="28"/>
          <w:szCs w:val="28"/>
        </w:rPr>
      </w:pPr>
      <w:r w:rsidRPr="008E557F">
        <w:rPr>
          <w:rFonts w:ascii="Times New Roman" w:eastAsia="Times New Roman" w:hAnsi="Times New Roman" w:cs="Times New Roman"/>
          <w:b/>
          <w:sz w:val="28"/>
          <w:szCs w:val="28"/>
        </w:rPr>
        <w:t>3.1. Требования к минимальному материально-техническому обеспечению</w:t>
      </w:r>
    </w:p>
    <w:p w:rsidR="008E557F" w:rsidRPr="008E557F" w:rsidRDefault="008E557F" w:rsidP="008E557F">
      <w:pPr>
        <w:tabs>
          <w:tab w:val="left" w:pos="0"/>
        </w:tabs>
        <w:spacing w:after="0"/>
        <w:rPr>
          <w:rFonts w:ascii="Times New Roman" w:eastAsia="Times New Roman" w:hAnsi="Times New Roman" w:cs="Times New Roman"/>
          <w:b/>
          <w:sz w:val="28"/>
          <w:szCs w:val="28"/>
        </w:rPr>
      </w:pPr>
    </w:p>
    <w:p w:rsidR="008E557F" w:rsidRPr="008E557F" w:rsidRDefault="008E557F" w:rsidP="008E557F">
      <w:pPr>
        <w:spacing w:after="0"/>
        <w:ind w:firstLine="566"/>
        <w:jc w:val="both"/>
        <w:rPr>
          <w:rFonts w:ascii="Times New Roman" w:eastAsia="Times New Roman" w:hAnsi="Times New Roman" w:cs="Times New Roman"/>
          <w:sz w:val="28"/>
          <w:szCs w:val="28"/>
        </w:rPr>
      </w:pPr>
      <w:r w:rsidRPr="008E557F">
        <w:rPr>
          <w:rFonts w:ascii="Times New Roman" w:eastAsia="Times New Roman" w:hAnsi="Times New Roman" w:cs="Times New Roman"/>
          <w:sz w:val="28"/>
          <w:szCs w:val="28"/>
        </w:rPr>
        <w:t>Для реализации программы дисциплины предусмотрен учебный кабинет химии</w:t>
      </w:r>
    </w:p>
    <w:p w:rsidR="008E557F" w:rsidRPr="008E557F" w:rsidRDefault="008E557F" w:rsidP="008E557F">
      <w:pPr>
        <w:spacing w:after="0"/>
        <w:ind w:firstLine="566"/>
        <w:jc w:val="both"/>
        <w:rPr>
          <w:rFonts w:ascii="Times New Roman" w:eastAsia="Times New Roman" w:hAnsi="Times New Roman" w:cs="Times New Roman"/>
          <w:sz w:val="28"/>
          <w:szCs w:val="28"/>
        </w:rPr>
      </w:pPr>
      <w:r w:rsidRPr="008E557F">
        <w:rPr>
          <w:rFonts w:ascii="Times New Roman" w:eastAsia="Times New Roman" w:hAnsi="Times New Roman" w:cs="Times New Roman"/>
          <w:b/>
          <w:sz w:val="28"/>
          <w:szCs w:val="28"/>
        </w:rPr>
        <w:t>Оборудование учебного кабинета (наглядные пособия):</w:t>
      </w:r>
      <w:r w:rsidRPr="008E557F">
        <w:rPr>
          <w:rFonts w:ascii="Times New Roman" w:eastAsia="Times New Roman" w:hAnsi="Times New Roman" w:cs="Times New Roman"/>
          <w:sz w:val="28"/>
          <w:szCs w:val="28"/>
        </w:rPr>
        <w:t xml:space="preserve"> наборы </w:t>
      </w:r>
      <w:proofErr w:type="spellStart"/>
      <w:r w:rsidRPr="008E557F">
        <w:rPr>
          <w:rFonts w:ascii="Times New Roman" w:eastAsia="Times New Roman" w:hAnsi="Times New Roman" w:cs="Times New Roman"/>
          <w:sz w:val="28"/>
          <w:szCs w:val="28"/>
        </w:rPr>
        <w:t>шаростержневых</w:t>
      </w:r>
      <w:proofErr w:type="spellEnd"/>
      <w:r w:rsidRPr="008E557F">
        <w:rPr>
          <w:rFonts w:ascii="Times New Roman" w:eastAsia="Times New Roman" w:hAnsi="Times New Roman" w:cs="Times New Roman"/>
          <w:sz w:val="28"/>
          <w:szCs w:val="28"/>
        </w:rPr>
        <w:t xml:space="preserve"> моделей молекул, модели кристаллических решеток, коллекции простых и сложных веществ и/или коллекции полимеров; коллекция горных пород и минералов, таблица Менделеева, учебные фильмы, цифровые образовательные ресурсы.</w:t>
      </w:r>
    </w:p>
    <w:p w:rsidR="008E557F" w:rsidRPr="008E557F" w:rsidRDefault="008E557F" w:rsidP="008E5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6"/>
        <w:jc w:val="both"/>
        <w:rPr>
          <w:rFonts w:ascii="Times New Roman" w:eastAsia="Times New Roman" w:hAnsi="Times New Roman" w:cs="Times New Roman"/>
          <w:sz w:val="28"/>
          <w:szCs w:val="28"/>
        </w:rPr>
      </w:pPr>
      <w:r w:rsidRPr="008E557F">
        <w:rPr>
          <w:rFonts w:ascii="Times New Roman" w:eastAsia="Times New Roman" w:hAnsi="Times New Roman" w:cs="Times New Roman"/>
          <w:b/>
          <w:sz w:val="28"/>
          <w:szCs w:val="28"/>
        </w:rPr>
        <w:t>Технические средства обучения:</w:t>
      </w:r>
      <w:r w:rsidRPr="008E557F">
        <w:rPr>
          <w:rFonts w:ascii="Times New Roman" w:eastAsia="Times New Roman" w:hAnsi="Times New Roman" w:cs="Times New Roman"/>
          <w:sz w:val="28"/>
          <w:szCs w:val="28"/>
        </w:rPr>
        <w:t xml:space="preserve"> компьютер с устройствами воспроизведения звука, принтер, мультимедиа-проектор с экраном, мультимедийная доска</w:t>
      </w:r>
      <w:r w:rsidR="00E54C47">
        <w:rPr>
          <w:rFonts w:ascii="Times New Roman" w:eastAsia="Times New Roman" w:hAnsi="Times New Roman" w:cs="Times New Roman"/>
          <w:sz w:val="28"/>
          <w:szCs w:val="28"/>
        </w:rPr>
        <w:t>.</w:t>
      </w:r>
    </w:p>
    <w:p w:rsidR="00E54C47" w:rsidRDefault="00E54C47" w:rsidP="008E557F">
      <w:pPr>
        <w:spacing w:after="0"/>
        <w:ind w:firstLine="566"/>
        <w:jc w:val="both"/>
        <w:rPr>
          <w:rFonts w:ascii="Times New Roman" w:eastAsia="Times New Roman" w:hAnsi="Times New Roman" w:cs="Times New Roman"/>
          <w:b/>
          <w:sz w:val="28"/>
          <w:szCs w:val="28"/>
        </w:rPr>
      </w:pPr>
    </w:p>
    <w:p w:rsidR="008E557F" w:rsidRPr="008E557F" w:rsidRDefault="008E557F" w:rsidP="008E557F">
      <w:pPr>
        <w:spacing w:after="0"/>
        <w:ind w:firstLine="566"/>
        <w:jc w:val="both"/>
        <w:rPr>
          <w:rFonts w:ascii="Times New Roman" w:eastAsia="Times New Roman" w:hAnsi="Times New Roman" w:cs="Times New Roman"/>
          <w:b/>
          <w:sz w:val="28"/>
          <w:szCs w:val="28"/>
        </w:rPr>
      </w:pPr>
      <w:r w:rsidRPr="008E557F">
        <w:rPr>
          <w:rFonts w:ascii="Times New Roman" w:eastAsia="Times New Roman" w:hAnsi="Times New Roman" w:cs="Times New Roman"/>
          <w:b/>
          <w:sz w:val="28"/>
          <w:szCs w:val="28"/>
        </w:rPr>
        <w:t>3.2. Информационное обеспечение реализации программы</w:t>
      </w:r>
    </w:p>
    <w:p w:rsidR="00E54C47" w:rsidRDefault="00E54C47" w:rsidP="00E54C47">
      <w:pPr>
        <w:spacing w:after="0"/>
        <w:ind w:firstLine="709"/>
        <w:jc w:val="both"/>
        <w:rPr>
          <w:rFonts w:ascii="Times New Roman" w:eastAsia="Times New Roman" w:hAnsi="Times New Roman" w:cs="Times New Roman"/>
          <w:sz w:val="28"/>
          <w:szCs w:val="28"/>
        </w:rPr>
      </w:pPr>
      <w:bookmarkStart w:id="7" w:name="_Hlk120782426"/>
      <w:r w:rsidRPr="009429D2">
        <w:rPr>
          <w:rFonts w:ascii="Times New Roman" w:eastAsia="Times New Roman" w:hAnsi="Times New Roman" w:cs="Times New Roman"/>
          <w:sz w:val="28"/>
          <w:szCs w:val="28"/>
        </w:rPr>
        <w:t xml:space="preserve">1. 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E54C47" w:rsidRPr="00CA3D15" w:rsidRDefault="00E54C47" w:rsidP="00E54C47">
      <w:pPr>
        <w:spacing w:after="0"/>
        <w:ind w:firstLine="709"/>
        <w:jc w:val="both"/>
        <w:rPr>
          <w:rFonts w:ascii="Times New Roman" w:eastAsia="Times New Roman" w:hAnsi="Times New Roman" w:cs="Times New Roman"/>
          <w:sz w:val="28"/>
          <w:szCs w:val="28"/>
        </w:rPr>
      </w:pPr>
      <w:r w:rsidRPr="00CA3D15">
        <w:rPr>
          <w:rFonts w:ascii="Times New Roman" w:eastAsia="Times New Roman" w:hAnsi="Times New Roman" w:cs="Times New Roman"/>
          <w:sz w:val="28"/>
          <w:szCs w:val="28"/>
        </w:rPr>
        <w:t>Основные источники:</w:t>
      </w:r>
    </w:p>
    <w:p w:rsidR="00E54C47" w:rsidRPr="00E54C47" w:rsidRDefault="00E54C47" w:rsidP="00E54C47">
      <w:pPr>
        <w:spacing w:after="0"/>
        <w:ind w:firstLine="709"/>
        <w:jc w:val="both"/>
        <w:rPr>
          <w:rFonts w:ascii="Times New Roman" w:eastAsia="Times New Roman" w:hAnsi="Times New Roman" w:cs="Times New Roman"/>
          <w:sz w:val="28"/>
          <w:szCs w:val="28"/>
        </w:rPr>
      </w:pPr>
      <w:r w:rsidRPr="00E54C47">
        <w:rPr>
          <w:rFonts w:ascii="Times New Roman" w:eastAsia="Times New Roman" w:hAnsi="Times New Roman" w:cs="Times New Roman"/>
          <w:sz w:val="28"/>
          <w:szCs w:val="28"/>
        </w:rPr>
        <w:t>1.</w:t>
      </w:r>
      <w:r w:rsidRPr="00E54C47">
        <w:rPr>
          <w:rFonts w:ascii="Times New Roman" w:eastAsia="Times New Roman" w:hAnsi="Times New Roman" w:cs="Times New Roman"/>
          <w:sz w:val="28"/>
          <w:szCs w:val="28"/>
        </w:rPr>
        <w:tab/>
        <w:t xml:space="preserve">Анфиногенова, И. В. Химия: учебник и практикум для среднего профессионального образования / И. В. Анфиногенова, А. В. </w:t>
      </w:r>
      <w:proofErr w:type="spellStart"/>
      <w:r w:rsidRPr="00E54C47">
        <w:rPr>
          <w:rFonts w:ascii="Times New Roman" w:eastAsia="Times New Roman" w:hAnsi="Times New Roman" w:cs="Times New Roman"/>
          <w:sz w:val="28"/>
          <w:szCs w:val="28"/>
        </w:rPr>
        <w:t>Бабков</w:t>
      </w:r>
      <w:proofErr w:type="spellEnd"/>
      <w:r w:rsidRPr="00E54C47">
        <w:rPr>
          <w:rFonts w:ascii="Times New Roman" w:eastAsia="Times New Roman" w:hAnsi="Times New Roman" w:cs="Times New Roman"/>
          <w:sz w:val="28"/>
          <w:szCs w:val="28"/>
        </w:rPr>
        <w:t xml:space="preserve">, В. А. Попков. — 2-е изд., </w:t>
      </w:r>
      <w:proofErr w:type="spellStart"/>
      <w:r w:rsidRPr="00E54C47">
        <w:rPr>
          <w:rFonts w:ascii="Times New Roman" w:eastAsia="Times New Roman" w:hAnsi="Times New Roman" w:cs="Times New Roman"/>
          <w:sz w:val="28"/>
          <w:szCs w:val="28"/>
        </w:rPr>
        <w:t>испр</w:t>
      </w:r>
      <w:proofErr w:type="spellEnd"/>
      <w:r w:rsidRPr="00E54C47">
        <w:rPr>
          <w:rFonts w:ascii="Times New Roman" w:eastAsia="Times New Roman" w:hAnsi="Times New Roman" w:cs="Times New Roman"/>
          <w:sz w:val="28"/>
          <w:szCs w:val="28"/>
        </w:rPr>
        <w:t xml:space="preserve">. и доп. — Москва: Издательство </w:t>
      </w:r>
      <w:proofErr w:type="spellStart"/>
      <w:r w:rsidRPr="00E54C47">
        <w:rPr>
          <w:rFonts w:ascii="Times New Roman" w:eastAsia="Times New Roman" w:hAnsi="Times New Roman" w:cs="Times New Roman"/>
          <w:sz w:val="28"/>
          <w:szCs w:val="28"/>
        </w:rPr>
        <w:t>Юрайт</w:t>
      </w:r>
      <w:proofErr w:type="spellEnd"/>
      <w:r w:rsidRPr="00E54C47">
        <w:rPr>
          <w:rFonts w:ascii="Times New Roman" w:eastAsia="Times New Roman" w:hAnsi="Times New Roman" w:cs="Times New Roman"/>
          <w:sz w:val="28"/>
          <w:szCs w:val="28"/>
        </w:rPr>
        <w:t xml:space="preserve">, 2022. — 291 с. </w:t>
      </w:r>
    </w:p>
    <w:p w:rsidR="00E54C47" w:rsidRPr="00E54C47" w:rsidRDefault="00E54C47" w:rsidP="00E54C47">
      <w:pPr>
        <w:spacing w:after="0"/>
        <w:ind w:firstLine="709"/>
        <w:jc w:val="both"/>
        <w:rPr>
          <w:rFonts w:ascii="Times New Roman" w:eastAsia="Times New Roman" w:hAnsi="Times New Roman" w:cs="Times New Roman"/>
          <w:sz w:val="28"/>
          <w:szCs w:val="28"/>
        </w:rPr>
      </w:pPr>
      <w:r w:rsidRPr="00E54C47">
        <w:rPr>
          <w:rFonts w:ascii="Times New Roman" w:eastAsia="Times New Roman" w:hAnsi="Times New Roman" w:cs="Times New Roman"/>
          <w:sz w:val="28"/>
          <w:szCs w:val="28"/>
        </w:rPr>
        <w:t>2.</w:t>
      </w:r>
      <w:r w:rsidRPr="00E54C47">
        <w:rPr>
          <w:rFonts w:ascii="Times New Roman" w:eastAsia="Times New Roman" w:hAnsi="Times New Roman" w:cs="Times New Roman"/>
          <w:sz w:val="28"/>
          <w:szCs w:val="28"/>
        </w:rPr>
        <w:tab/>
        <w:t xml:space="preserve">Щеголихина, Н. А. Общая химия: учебник для СПО / Н. А. Щеголихина, Л. В. </w:t>
      </w:r>
      <w:proofErr w:type="spellStart"/>
      <w:r w:rsidRPr="00E54C47">
        <w:rPr>
          <w:rFonts w:ascii="Times New Roman" w:eastAsia="Times New Roman" w:hAnsi="Times New Roman" w:cs="Times New Roman"/>
          <w:sz w:val="28"/>
          <w:szCs w:val="28"/>
        </w:rPr>
        <w:t>Минаевская</w:t>
      </w:r>
      <w:proofErr w:type="spellEnd"/>
      <w:r w:rsidRPr="00E54C47">
        <w:rPr>
          <w:rFonts w:ascii="Times New Roman" w:eastAsia="Times New Roman" w:hAnsi="Times New Roman" w:cs="Times New Roman"/>
          <w:sz w:val="28"/>
          <w:szCs w:val="28"/>
        </w:rPr>
        <w:t>. — Санкт-Петербург: Лань, 2021. — 164 с.</w:t>
      </w:r>
    </w:p>
    <w:p w:rsidR="00E54C47" w:rsidRPr="00E54C47" w:rsidRDefault="00E54C47" w:rsidP="00E54C47">
      <w:pPr>
        <w:spacing w:after="0"/>
        <w:ind w:firstLine="709"/>
        <w:jc w:val="both"/>
        <w:rPr>
          <w:rFonts w:ascii="Times New Roman" w:eastAsia="Times New Roman" w:hAnsi="Times New Roman" w:cs="Times New Roman"/>
          <w:sz w:val="28"/>
          <w:szCs w:val="28"/>
        </w:rPr>
      </w:pPr>
      <w:r w:rsidRPr="00E54C47">
        <w:rPr>
          <w:rFonts w:ascii="Times New Roman" w:eastAsia="Times New Roman" w:hAnsi="Times New Roman" w:cs="Times New Roman"/>
          <w:sz w:val="28"/>
          <w:szCs w:val="28"/>
        </w:rPr>
        <w:t>3.</w:t>
      </w:r>
      <w:r w:rsidRPr="00E54C47">
        <w:rPr>
          <w:rFonts w:ascii="Times New Roman" w:eastAsia="Times New Roman" w:hAnsi="Times New Roman" w:cs="Times New Roman"/>
          <w:sz w:val="28"/>
          <w:szCs w:val="28"/>
        </w:rPr>
        <w:tab/>
        <w:t xml:space="preserve"> Никольский, А. Б. Химия: учебник и практикум для среднего профессионального образования / А. Б. Никольский, А. В. Суворов. — 2-е изд., </w:t>
      </w:r>
      <w:proofErr w:type="spellStart"/>
      <w:r w:rsidRPr="00E54C47">
        <w:rPr>
          <w:rFonts w:ascii="Times New Roman" w:eastAsia="Times New Roman" w:hAnsi="Times New Roman" w:cs="Times New Roman"/>
          <w:sz w:val="28"/>
          <w:szCs w:val="28"/>
        </w:rPr>
        <w:t>перераб</w:t>
      </w:r>
      <w:proofErr w:type="spellEnd"/>
      <w:r w:rsidRPr="00E54C47">
        <w:rPr>
          <w:rFonts w:ascii="Times New Roman" w:eastAsia="Times New Roman" w:hAnsi="Times New Roman" w:cs="Times New Roman"/>
          <w:sz w:val="28"/>
          <w:szCs w:val="28"/>
        </w:rPr>
        <w:t xml:space="preserve">. и доп. — Москва: Издательство </w:t>
      </w:r>
      <w:proofErr w:type="spellStart"/>
      <w:r w:rsidRPr="00E54C47">
        <w:rPr>
          <w:rFonts w:ascii="Times New Roman" w:eastAsia="Times New Roman" w:hAnsi="Times New Roman" w:cs="Times New Roman"/>
          <w:sz w:val="28"/>
          <w:szCs w:val="28"/>
        </w:rPr>
        <w:t>Юрайт</w:t>
      </w:r>
      <w:proofErr w:type="spellEnd"/>
      <w:r w:rsidRPr="00E54C47">
        <w:rPr>
          <w:rFonts w:ascii="Times New Roman" w:eastAsia="Times New Roman" w:hAnsi="Times New Roman" w:cs="Times New Roman"/>
          <w:sz w:val="28"/>
          <w:szCs w:val="28"/>
        </w:rPr>
        <w:t xml:space="preserve">, 2022. — 507 с. </w:t>
      </w:r>
    </w:p>
    <w:p w:rsidR="00E54C47" w:rsidRDefault="00E54C47" w:rsidP="00E54C47">
      <w:pPr>
        <w:spacing w:after="0"/>
        <w:ind w:firstLine="709"/>
        <w:jc w:val="both"/>
        <w:rPr>
          <w:rFonts w:ascii="Times New Roman" w:eastAsia="Times New Roman" w:hAnsi="Times New Roman" w:cs="Times New Roman"/>
          <w:sz w:val="28"/>
          <w:szCs w:val="28"/>
        </w:rPr>
      </w:pPr>
      <w:r w:rsidRPr="00E54C47">
        <w:rPr>
          <w:rFonts w:ascii="Times New Roman" w:eastAsia="Times New Roman" w:hAnsi="Times New Roman" w:cs="Times New Roman"/>
          <w:sz w:val="28"/>
          <w:szCs w:val="28"/>
        </w:rPr>
        <w:t>4.</w:t>
      </w:r>
      <w:r w:rsidRPr="00E54C47">
        <w:rPr>
          <w:rFonts w:ascii="Times New Roman" w:eastAsia="Times New Roman" w:hAnsi="Times New Roman" w:cs="Times New Roman"/>
          <w:sz w:val="28"/>
          <w:szCs w:val="28"/>
        </w:rPr>
        <w:tab/>
        <w:t xml:space="preserve">Химия: учебник для среднего профессионального образования / Ю. А. Лебедев, Г. Н. Фадеев, А. М. Голубев, В. Н. Шаповал; под общей редакцией Г. Н. Фадеева. — 2-е изд., </w:t>
      </w:r>
      <w:proofErr w:type="spellStart"/>
      <w:r w:rsidRPr="00E54C47">
        <w:rPr>
          <w:rFonts w:ascii="Times New Roman" w:eastAsia="Times New Roman" w:hAnsi="Times New Roman" w:cs="Times New Roman"/>
          <w:sz w:val="28"/>
          <w:szCs w:val="28"/>
        </w:rPr>
        <w:t>перераб</w:t>
      </w:r>
      <w:proofErr w:type="spellEnd"/>
      <w:r w:rsidRPr="00E54C47">
        <w:rPr>
          <w:rFonts w:ascii="Times New Roman" w:eastAsia="Times New Roman" w:hAnsi="Times New Roman" w:cs="Times New Roman"/>
          <w:sz w:val="28"/>
          <w:szCs w:val="28"/>
        </w:rPr>
        <w:t xml:space="preserve">. и доп. — Москва: Издательство </w:t>
      </w:r>
      <w:proofErr w:type="spellStart"/>
      <w:r w:rsidRPr="00E54C47">
        <w:rPr>
          <w:rFonts w:ascii="Times New Roman" w:eastAsia="Times New Roman" w:hAnsi="Times New Roman" w:cs="Times New Roman"/>
          <w:sz w:val="28"/>
          <w:szCs w:val="28"/>
        </w:rPr>
        <w:t>Юрайт</w:t>
      </w:r>
      <w:proofErr w:type="spellEnd"/>
      <w:r w:rsidRPr="00E54C47">
        <w:rPr>
          <w:rFonts w:ascii="Times New Roman" w:eastAsia="Times New Roman" w:hAnsi="Times New Roman" w:cs="Times New Roman"/>
          <w:sz w:val="28"/>
          <w:szCs w:val="28"/>
        </w:rPr>
        <w:t>, 2022. — 431 с.</w:t>
      </w:r>
    </w:p>
    <w:p w:rsidR="00E54C47" w:rsidRPr="00CA3D15" w:rsidRDefault="00E54C47" w:rsidP="00E54C47">
      <w:pPr>
        <w:spacing w:after="0"/>
        <w:ind w:firstLine="709"/>
        <w:jc w:val="both"/>
        <w:rPr>
          <w:rFonts w:ascii="Times New Roman" w:eastAsia="Times New Roman" w:hAnsi="Times New Roman" w:cs="Times New Roman"/>
          <w:sz w:val="28"/>
          <w:szCs w:val="28"/>
        </w:rPr>
      </w:pPr>
      <w:r w:rsidRPr="00CA3D15">
        <w:rPr>
          <w:rFonts w:ascii="Times New Roman" w:eastAsia="Times New Roman" w:hAnsi="Times New Roman" w:cs="Times New Roman"/>
          <w:sz w:val="28"/>
          <w:szCs w:val="28"/>
        </w:rPr>
        <w:t>Дополнительные источники:</w:t>
      </w:r>
    </w:p>
    <w:bookmarkEnd w:id="7"/>
    <w:p w:rsidR="00E54C47" w:rsidRPr="00E54C47" w:rsidRDefault="00E54C47" w:rsidP="00E54C47">
      <w:pPr>
        <w:spacing w:after="0"/>
        <w:ind w:firstLine="709"/>
        <w:jc w:val="both"/>
        <w:rPr>
          <w:rFonts w:ascii="Times New Roman" w:eastAsia="Times New Roman" w:hAnsi="Times New Roman" w:cs="Times New Roman"/>
          <w:sz w:val="28"/>
          <w:szCs w:val="28"/>
        </w:rPr>
      </w:pPr>
      <w:r w:rsidRPr="00E54C47">
        <w:rPr>
          <w:rFonts w:ascii="Times New Roman" w:eastAsia="Times New Roman" w:hAnsi="Times New Roman" w:cs="Times New Roman"/>
          <w:sz w:val="28"/>
          <w:szCs w:val="28"/>
        </w:rPr>
        <w:t>1.</w:t>
      </w:r>
      <w:r w:rsidRPr="00E54C47">
        <w:rPr>
          <w:rFonts w:ascii="Times New Roman" w:eastAsia="Times New Roman" w:hAnsi="Times New Roman" w:cs="Times New Roman"/>
          <w:sz w:val="28"/>
          <w:szCs w:val="28"/>
        </w:rPr>
        <w:tab/>
        <w:t xml:space="preserve">Химия. 10 класс. Углублённый </w:t>
      </w:r>
      <w:proofErr w:type="gramStart"/>
      <w:r w:rsidRPr="00E54C47">
        <w:rPr>
          <w:rFonts w:ascii="Times New Roman" w:eastAsia="Times New Roman" w:hAnsi="Times New Roman" w:cs="Times New Roman"/>
          <w:sz w:val="28"/>
          <w:szCs w:val="28"/>
        </w:rPr>
        <w:t>уровень :</w:t>
      </w:r>
      <w:proofErr w:type="gramEnd"/>
      <w:r w:rsidRPr="00E54C47">
        <w:rPr>
          <w:rFonts w:ascii="Times New Roman" w:eastAsia="Times New Roman" w:hAnsi="Times New Roman" w:cs="Times New Roman"/>
          <w:sz w:val="28"/>
          <w:szCs w:val="28"/>
        </w:rPr>
        <w:t xml:space="preserve"> учебник/ В.В. Еремин, Н.Е. Кузьменко, В.И. </w:t>
      </w:r>
      <w:proofErr w:type="spellStart"/>
      <w:r w:rsidRPr="00E54C47">
        <w:rPr>
          <w:rFonts w:ascii="Times New Roman" w:eastAsia="Times New Roman" w:hAnsi="Times New Roman" w:cs="Times New Roman"/>
          <w:sz w:val="28"/>
          <w:szCs w:val="28"/>
        </w:rPr>
        <w:t>Теренин</w:t>
      </w:r>
      <w:proofErr w:type="spellEnd"/>
      <w:r w:rsidRPr="00E54C47">
        <w:rPr>
          <w:rFonts w:ascii="Times New Roman" w:eastAsia="Times New Roman" w:hAnsi="Times New Roman" w:cs="Times New Roman"/>
          <w:sz w:val="28"/>
          <w:szCs w:val="28"/>
        </w:rPr>
        <w:t xml:space="preserve">, А.А. Дроздов, В.В. Лунин; под ред. В.В. Лунина. – М.: Просвещение, 2022. – 446, [2] c.: ил. </w:t>
      </w:r>
    </w:p>
    <w:p w:rsidR="00E54C47" w:rsidRPr="00E54C47" w:rsidRDefault="00E54C47" w:rsidP="00E54C47">
      <w:pPr>
        <w:spacing w:after="0"/>
        <w:ind w:firstLine="709"/>
        <w:jc w:val="both"/>
        <w:rPr>
          <w:rFonts w:ascii="Times New Roman" w:eastAsia="Times New Roman" w:hAnsi="Times New Roman" w:cs="Times New Roman"/>
          <w:sz w:val="28"/>
          <w:szCs w:val="28"/>
        </w:rPr>
      </w:pPr>
      <w:r w:rsidRPr="00E54C47">
        <w:rPr>
          <w:rFonts w:ascii="Times New Roman" w:eastAsia="Times New Roman" w:hAnsi="Times New Roman" w:cs="Times New Roman"/>
          <w:sz w:val="28"/>
          <w:szCs w:val="28"/>
        </w:rPr>
        <w:lastRenderedPageBreak/>
        <w:t>2.</w:t>
      </w:r>
      <w:r w:rsidRPr="00E54C47">
        <w:rPr>
          <w:rFonts w:ascii="Times New Roman" w:eastAsia="Times New Roman" w:hAnsi="Times New Roman" w:cs="Times New Roman"/>
          <w:sz w:val="28"/>
          <w:szCs w:val="28"/>
        </w:rPr>
        <w:tab/>
        <w:t xml:space="preserve">Химия. 11 класс. Углублённый </w:t>
      </w:r>
      <w:proofErr w:type="gramStart"/>
      <w:r w:rsidRPr="00E54C47">
        <w:rPr>
          <w:rFonts w:ascii="Times New Roman" w:eastAsia="Times New Roman" w:hAnsi="Times New Roman" w:cs="Times New Roman"/>
          <w:sz w:val="28"/>
          <w:szCs w:val="28"/>
        </w:rPr>
        <w:t>уровень :</w:t>
      </w:r>
      <w:proofErr w:type="gramEnd"/>
      <w:r w:rsidRPr="00E54C47">
        <w:rPr>
          <w:rFonts w:ascii="Times New Roman" w:eastAsia="Times New Roman" w:hAnsi="Times New Roman" w:cs="Times New Roman"/>
          <w:sz w:val="28"/>
          <w:szCs w:val="28"/>
        </w:rPr>
        <w:t xml:space="preserve"> учебник/ В.В. Еремин, Н.Е. Кузьменко, А.А. Дроздов, В.В. Лунин; под ред. В.В. Лунина. – М.: Просвещение, 2022. – 478, [2] c.: ил. </w:t>
      </w:r>
    </w:p>
    <w:p w:rsidR="00E54C47" w:rsidRPr="00E54C47" w:rsidRDefault="00E54C47" w:rsidP="00E54C47">
      <w:pPr>
        <w:spacing w:after="0"/>
        <w:ind w:firstLine="709"/>
        <w:jc w:val="both"/>
        <w:rPr>
          <w:rFonts w:ascii="Times New Roman" w:eastAsia="Times New Roman" w:hAnsi="Times New Roman" w:cs="Times New Roman"/>
          <w:sz w:val="28"/>
          <w:szCs w:val="28"/>
        </w:rPr>
      </w:pPr>
      <w:r w:rsidRPr="00E54C47">
        <w:rPr>
          <w:rFonts w:ascii="Times New Roman" w:eastAsia="Times New Roman" w:hAnsi="Times New Roman" w:cs="Times New Roman"/>
          <w:sz w:val="28"/>
          <w:szCs w:val="28"/>
        </w:rPr>
        <w:t>3.</w:t>
      </w:r>
      <w:r w:rsidRPr="00E54C47">
        <w:rPr>
          <w:rFonts w:ascii="Times New Roman" w:eastAsia="Times New Roman" w:hAnsi="Times New Roman" w:cs="Times New Roman"/>
          <w:sz w:val="28"/>
          <w:szCs w:val="28"/>
        </w:rPr>
        <w:tab/>
        <w:t xml:space="preserve">Химия. Углубленный уровень. 10—11 классы: рабочая программа к линии УМК В.В. Лунина: учебно-методическое пособие / В.В. Еремин, </w:t>
      </w:r>
    </w:p>
    <w:p w:rsidR="00E54C47" w:rsidRPr="00E54C47" w:rsidRDefault="00E54C47" w:rsidP="00E54C47">
      <w:pPr>
        <w:spacing w:after="0"/>
        <w:ind w:firstLine="709"/>
        <w:jc w:val="both"/>
        <w:rPr>
          <w:rFonts w:ascii="Times New Roman" w:eastAsia="Times New Roman" w:hAnsi="Times New Roman" w:cs="Times New Roman"/>
          <w:sz w:val="28"/>
          <w:szCs w:val="28"/>
        </w:rPr>
      </w:pPr>
      <w:r w:rsidRPr="00E54C47">
        <w:rPr>
          <w:rFonts w:ascii="Times New Roman" w:eastAsia="Times New Roman" w:hAnsi="Times New Roman" w:cs="Times New Roman"/>
          <w:sz w:val="28"/>
          <w:szCs w:val="28"/>
        </w:rPr>
        <w:t>А.А. Дроздов, И.В. Еремина, Э.Ю. Керимов. — М.: Дрофа, 2017. — 324, [1] с.</w:t>
      </w:r>
    </w:p>
    <w:p w:rsidR="00E54C47" w:rsidRPr="00E54C47" w:rsidRDefault="00E54C47" w:rsidP="00E54C47">
      <w:pPr>
        <w:spacing w:after="0"/>
        <w:ind w:firstLine="709"/>
        <w:jc w:val="both"/>
        <w:rPr>
          <w:rFonts w:ascii="Times New Roman" w:eastAsia="Times New Roman" w:hAnsi="Times New Roman" w:cs="Times New Roman"/>
          <w:sz w:val="28"/>
          <w:szCs w:val="28"/>
        </w:rPr>
      </w:pPr>
      <w:r w:rsidRPr="00E54C47">
        <w:rPr>
          <w:rFonts w:ascii="Times New Roman" w:eastAsia="Times New Roman" w:hAnsi="Times New Roman" w:cs="Times New Roman"/>
          <w:sz w:val="28"/>
          <w:szCs w:val="28"/>
        </w:rPr>
        <w:t>4.</w:t>
      </w:r>
      <w:r w:rsidRPr="00E54C47">
        <w:rPr>
          <w:rFonts w:ascii="Times New Roman" w:eastAsia="Times New Roman" w:hAnsi="Times New Roman" w:cs="Times New Roman"/>
          <w:sz w:val="28"/>
          <w:szCs w:val="28"/>
        </w:rPr>
        <w:tab/>
        <w:t xml:space="preserve">Методическое пособие к учебнику В. В. Еремина, Н. Е. Кузьменко, </w:t>
      </w:r>
    </w:p>
    <w:p w:rsidR="00E54C47" w:rsidRPr="00E54C47" w:rsidRDefault="00E54C47" w:rsidP="00E54C47">
      <w:pPr>
        <w:spacing w:after="0"/>
        <w:ind w:firstLine="709"/>
        <w:jc w:val="both"/>
        <w:rPr>
          <w:rFonts w:ascii="Times New Roman" w:eastAsia="Times New Roman" w:hAnsi="Times New Roman" w:cs="Times New Roman"/>
          <w:sz w:val="28"/>
          <w:szCs w:val="28"/>
        </w:rPr>
      </w:pPr>
      <w:r w:rsidRPr="00E54C47">
        <w:rPr>
          <w:rFonts w:ascii="Times New Roman" w:eastAsia="Times New Roman" w:hAnsi="Times New Roman" w:cs="Times New Roman"/>
          <w:sz w:val="28"/>
          <w:szCs w:val="28"/>
        </w:rPr>
        <w:t xml:space="preserve">В.И. </w:t>
      </w:r>
      <w:proofErr w:type="spellStart"/>
      <w:r w:rsidRPr="00E54C47">
        <w:rPr>
          <w:rFonts w:ascii="Times New Roman" w:eastAsia="Times New Roman" w:hAnsi="Times New Roman" w:cs="Times New Roman"/>
          <w:sz w:val="28"/>
          <w:szCs w:val="28"/>
        </w:rPr>
        <w:t>Теренина</w:t>
      </w:r>
      <w:proofErr w:type="spellEnd"/>
      <w:r w:rsidRPr="00E54C47">
        <w:rPr>
          <w:rFonts w:ascii="Times New Roman" w:eastAsia="Times New Roman" w:hAnsi="Times New Roman" w:cs="Times New Roman"/>
          <w:sz w:val="28"/>
          <w:szCs w:val="28"/>
        </w:rPr>
        <w:t xml:space="preserve">, А. А. Дроздова и др. «Химия. Углубленный уровень». 10 класс / В. В. Еремин, А.А. Дроздов, И.В. Еремина, В. И. Махонина, </w:t>
      </w:r>
    </w:p>
    <w:p w:rsidR="00E54C47" w:rsidRPr="00E54C47" w:rsidRDefault="00E54C47" w:rsidP="00E54C47">
      <w:pPr>
        <w:spacing w:after="0"/>
        <w:ind w:firstLine="709"/>
        <w:jc w:val="both"/>
        <w:rPr>
          <w:rFonts w:ascii="Times New Roman" w:eastAsia="Times New Roman" w:hAnsi="Times New Roman" w:cs="Times New Roman"/>
          <w:sz w:val="28"/>
          <w:szCs w:val="28"/>
        </w:rPr>
      </w:pPr>
      <w:r w:rsidRPr="00E54C47">
        <w:rPr>
          <w:rFonts w:ascii="Times New Roman" w:eastAsia="Times New Roman" w:hAnsi="Times New Roman" w:cs="Times New Roman"/>
          <w:sz w:val="28"/>
          <w:szCs w:val="28"/>
        </w:rPr>
        <w:t>О. Ю. Симонова, Э.Ю. Керимов. — М.: Дрофа, 2018. — 339 с. : ил.</w:t>
      </w:r>
    </w:p>
    <w:p w:rsidR="00E54C47" w:rsidRPr="00E54C47" w:rsidRDefault="00E54C47" w:rsidP="00E54C47">
      <w:pPr>
        <w:spacing w:after="0"/>
        <w:ind w:firstLine="709"/>
        <w:jc w:val="both"/>
        <w:rPr>
          <w:rFonts w:ascii="Times New Roman" w:eastAsia="Times New Roman" w:hAnsi="Times New Roman" w:cs="Times New Roman"/>
          <w:sz w:val="28"/>
          <w:szCs w:val="28"/>
        </w:rPr>
      </w:pPr>
      <w:r w:rsidRPr="00E54C47">
        <w:rPr>
          <w:rFonts w:ascii="Times New Roman" w:eastAsia="Times New Roman" w:hAnsi="Times New Roman" w:cs="Times New Roman"/>
          <w:sz w:val="28"/>
          <w:szCs w:val="28"/>
        </w:rPr>
        <w:t>5.</w:t>
      </w:r>
      <w:r w:rsidRPr="00E54C47">
        <w:rPr>
          <w:rFonts w:ascii="Times New Roman" w:eastAsia="Times New Roman" w:hAnsi="Times New Roman" w:cs="Times New Roman"/>
          <w:sz w:val="28"/>
          <w:szCs w:val="28"/>
        </w:rPr>
        <w:tab/>
        <w:t xml:space="preserve">Методическое пособие к учебнику В. В. Еремина, Н. Е. Кузьменко, А. А. Дроздова и др. «Химия. Углубленный уровень». 11 класс / В. В. Еремин, А.А. Дроздов, И.В. Еремина, Н.В. Волкова, Н.В. </w:t>
      </w:r>
      <w:proofErr w:type="spellStart"/>
      <w:r w:rsidRPr="00E54C47">
        <w:rPr>
          <w:rFonts w:ascii="Times New Roman" w:eastAsia="Times New Roman" w:hAnsi="Times New Roman" w:cs="Times New Roman"/>
          <w:sz w:val="28"/>
          <w:szCs w:val="28"/>
        </w:rPr>
        <w:t>Фирстова</w:t>
      </w:r>
      <w:proofErr w:type="spellEnd"/>
      <w:r w:rsidRPr="00E54C47">
        <w:rPr>
          <w:rFonts w:ascii="Times New Roman" w:eastAsia="Times New Roman" w:hAnsi="Times New Roman" w:cs="Times New Roman"/>
          <w:sz w:val="28"/>
          <w:szCs w:val="28"/>
        </w:rPr>
        <w:t>, Э.Ю. Керимов. — М.: Дрофа, 2018. — 423 с. : ил.</w:t>
      </w:r>
    </w:p>
    <w:p w:rsidR="00E54C47" w:rsidRDefault="00E54C47" w:rsidP="00E54C47">
      <w:pPr>
        <w:spacing w:after="0"/>
        <w:ind w:firstLine="709"/>
        <w:jc w:val="both"/>
        <w:rPr>
          <w:rFonts w:ascii="Times New Roman" w:eastAsia="Times New Roman" w:hAnsi="Times New Roman" w:cs="Times New Roman"/>
          <w:sz w:val="28"/>
          <w:szCs w:val="28"/>
        </w:rPr>
      </w:pPr>
      <w:r w:rsidRPr="00E54C47">
        <w:rPr>
          <w:rFonts w:ascii="Times New Roman" w:eastAsia="Times New Roman" w:hAnsi="Times New Roman" w:cs="Times New Roman"/>
          <w:sz w:val="28"/>
          <w:szCs w:val="28"/>
        </w:rPr>
        <w:t>6.</w:t>
      </w:r>
      <w:r w:rsidRPr="00E54C47">
        <w:rPr>
          <w:rFonts w:ascii="Times New Roman" w:eastAsia="Times New Roman" w:hAnsi="Times New Roman" w:cs="Times New Roman"/>
          <w:sz w:val="28"/>
          <w:szCs w:val="28"/>
        </w:rPr>
        <w:tab/>
        <w:t xml:space="preserve">Гусева, Е. В. Химия для СПО: учебно-методическое пособие / Е. В. Гусева, М. Р. </w:t>
      </w:r>
      <w:proofErr w:type="spellStart"/>
      <w:r w:rsidRPr="00E54C47">
        <w:rPr>
          <w:rFonts w:ascii="Times New Roman" w:eastAsia="Times New Roman" w:hAnsi="Times New Roman" w:cs="Times New Roman"/>
          <w:sz w:val="28"/>
          <w:szCs w:val="28"/>
        </w:rPr>
        <w:t>Зиганшина</w:t>
      </w:r>
      <w:proofErr w:type="spellEnd"/>
      <w:r w:rsidRPr="00E54C47">
        <w:rPr>
          <w:rFonts w:ascii="Times New Roman" w:eastAsia="Times New Roman" w:hAnsi="Times New Roman" w:cs="Times New Roman"/>
          <w:sz w:val="28"/>
          <w:szCs w:val="28"/>
        </w:rPr>
        <w:t xml:space="preserve">, Д. И. Куликова. — Казань: КНИТУ, 2019. — 168 с. </w:t>
      </w:r>
    </w:p>
    <w:p w:rsidR="00E54C47" w:rsidRPr="00E54C47" w:rsidRDefault="00E54C47" w:rsidP="00E54C47">
      <w:pPr>
        <w:spacing w:after="0"/>
        <w:ind w:firstLine="709"/>
        <w:jc w:val="both"/>
        <w:rPr>
          <w:rFonts w:ascii="Times New Roman" w:eastAsia="Times New Roman" w:hAnsi="Times New Roman" w:cs="Times New Roman"/>
          <w:sz w:val="28"/>
          <w:szCs w:val="28"/>
        </w:rPr>
      </w:pPr>
      <w:r w:rsidRPr="00E54C47">
        <w:rPr>
          <w:rFonts w:ascii="Times New Roman" w:eastAsia="Times New Roman" w:hAnsi="Times New Roman" w:cs="Times New Roman"/>
          <w:sz w:val="28"/>
          <w:szCs w:val="28"/>
        </w:rPr>
        <w:t>7.</w:t>
      </w:r>
      <w:r w:rsidRPr="00E54C47">
        <w:rPr>
          <w:rFonts w:ascii="Times New Roman" w:eastAsia="Times New Roman" w:hAnsi="Times New Roman" w:cs="Times New Roman"/>
          <w:sz w:val="28"/>
          <w:szCs w:val="28"/>
        </w:rPr>
        <w:tab/>
        <w:t xml:space="preserve">Черникова, Н. Ю. Химия в доступном изложении: учебное пособие для </w:t>
      </w:r>
      <w:proofErr w:type="spellStart"/>
      <w:r w:rsidRPr="00E54C47">
        <w:rPr>
          <w:rFonts w:ascii="Times New Roman" w:eastAsia="Times New Roman" w:hAnsi="Times New Roman" w:cs="Times New Roman"/>
          <w:sz w:val="28"/>
          <w:szCs w:val="28"/>
        </w:rPr>
        <w:t>спо</w:t>
      </w:r>
      <w:proofErr w:type="spellEnd"/>
      <w:r w:rsidRPr="00E54C47">
        <w:rPr>
          <w:rFonts w:ascii="Times New Roman" w:eastAsia="Times New Roman" w:hAnsi="Times New Roman" w:cs="Times New Roman"/>
          <w:sz w:val="28"/>
          <w:szCs w:val="28"/>
        </w:rPr>
        <w:t xml:space="preserve"> / Н. Ю. Черникова. — 2-е изд., стер. — Санкт-Петербург: Лань, 2022. — 316 с. </w:t>
      </w:r>
    </w:p>
    <w:p w:rsidR="00E54C47" w:rsidRPr="00E54C47" w:rsidRDefault="00E54C47" w:rsidP="00E54C47">
      <w:pPr>
        <w:spacing w:after="0"/>
        <w:ind w:firstLine="709"/>
        <w:jc w:val="both"/>
        <w:rPr>
          <w:rFonts w:ascii="Times New Roman" w:eastAsia="Times New Roman" w:hAnsi="Times New Roman" w:cs="Times New Roman"/>
          <w:sz w:val="28"/>
          <w:szCs w:val="28"/>
        </w:rPr>
      </w:pPr>
      <w:r w:rsidRPr="00E54C47">
        <w:rPr>
          <w:rFonts w:ascii="Times New Roman" w:eastAsia="Times New Roman" w:hAnsi="Times New Roman" w:cs="Times New Roman"/>
          <w:sz w:val="28"/>
          <w:szCs w:val="28"/>
        </w:rPr>
        <w:t>8.</w:t>
      </w:r>
      <w:r w:rsidRPr="00E54C47">
        <w:rPr>
          <w:rFonts w:ascii="Times New Roman" w:eastAsia="Times New Roman" w:hAnsi="Times New Roman" w:cs="Times New Roman"/>
          <w:sz w:val="28"/>
          <w:szCs w:val="28"/>
        </w:rPr>
        <w:tab/>
      </w:r>
      <w:proofErr w:type="spellStart"/>
      <w:r w:rsidRPr="00E54C47">
        <w:rPr>
          <w:rFonts w:ascii="Times New Roman" w:eastAsia="Times New Roman" w:hAnsi="Times New Roman" w:cs="Times New Roman"/>
          <w:sz w:val="28"/>
          <w:szCs w:val="28"/>
        </w:rPr>
        <w:t>Шевницына</w:t>
      </w:r>
      <w:proofErr w:type="spellEnd"/>
      <w:r w:rsidRPr="00E54C47">
        <w:rPr>
          <w:rFonts w:ascii="Times New Roman" w:eastAsia="Times New Roman" w:hAnsi="Times New Roman" w:cs="Times New Roman"/>
          <w:sz w:val="28"/>
          <w:szCs w:val="28"/>
        </w:rPr>
        <w:t xml:space="preserve">, Л. В. Химия: учебное пособие / Л. В. </w:t>
      </w:r>
      <w:proofErr w:type="spellStart"/>
      <w:r w:rsidRPr="00E54C47">
        <w:rPr>
          <w:rFonts w:ascii="Times New Roman" w:eastAsia="Times New Roman" w:hAnsi="Times New Roman" w:cs="Times New Roman"/>
          <w:sz w:val="28"/>
          <w:szCs w:val="28"/>
        </w:rPr>
        <w:t>Шевницына</w:t>
      </w:r>
      <w:proofErr w:type="spellEnd"/>
      <w:r w:rsidRPr="00E54C47">
        <w:rPr>
          <w:rFonts w:ascii="Times New Roman" w:eastAsia="Times New Roman" w:hAnsi="Times New Roman" w:cs="Times New Roman"/>
          <w:sz w:val="28"/>
          <w:szCs w:val="28"/>
        </w:rPr>
        <w:t xml:space="preserve">, А. И. </w:t>
      </w:r>
      <w:proofErr w:type="spellStart"/>
      <w:r w:rsidRPr="00E54C47">
        <w:rPr>
          <w:rFonts w:ascii="Times New Roman" w:eastAsia="Times New Roman" w:hAnsi="Times New Roman" w:cs="Times New Roman"/>
          <w:sz w:val="28"/>
          <w:szCs w:val="28"/>
        </w:rPr>
        <w:t>Апарнев</w:t>
      </w:r>
      <w:proofErr w:type="spellEnd"/>
      <w:r w:rsidRPr="00E54C47">
        <w:rPr>
          <w:rFonts w:ascii="Times New Roman" w:eastAsia="Times New Roman" w:hAnsi="Times New Roman" w:cs="Times New Roman"/>
          <w:sz w:val="28"/>
          <w:szCs w:val="28"/>
        </w:rPr>
        <w:t xml:space="preserve">. — Новосибирск: НГТУ, 2017. — 92 с. </w:t>
      </w:r>
    </w:p>
    <w:p w:rsidR="00E54C47" w:rsidRPr="00E54C47" w:rsidRDefault="00E54C47" w:rsidP="00E54C47">
      <w:pPr>
        <w:spacing w:after="0"/>
        <w:ind w:firstLine="709"/>
        <w:jc w:val="both"/>
        <w:rPr>
          <w:rFonts w:ascii="Times New Roman" w:eastAsia="Times New Roman" w:hAnsi="Times New Roman" w:cs="Times New Roman"/>
          <w:sz w:val="28"/>
          <w:szCs w:val="28"/>
        </w:rPr>
      </w:pPr>
      <w:r w:rsidRPr="00E54C47">
        <w:rPr>
          <w:rFonts w:ascii="Times New Roman" w:eastAsia="Times New Roman" w:hAnsi="Times New Roman" w:cs="Times New Roman"/>
          <w:sz w:val="28"/>
          <w:szCs w:val="28"/>
        </w:rPr>
        <w:t>9.</w:t>
      </w:r>
      <w:r w:rsidRPr="00E54C47">
        <w:rPr>
          <w:rFonts w:ascii="Times New Roman" w:eastAsia="Times New Roman" w:hAnsi="Times New Roman" w:cs="Times New Roman"/>
          <w:sz w:val="28"/>
          <w:szCs w:val="28"/>
        </w:rPr>
        <w:tab/>
        <w:t xml:space="preserve">Блинов, Л. Н. Химия: учебник для СПО / Л. Н. Блинов, И. Л. </w:t>
      </w:r>
      <w:proofErr w:type="spellStart"/>
      <w:r w:rsidRPr="00E54C47">
        <w:rPr>
          <w:rFonts w:ascii="Times New Roman" w:eastAsia="Times New Roman" w:hAnsi="Times New Roman" w:cs="Times New Roman"/>
          <w:sz w:val="28"/>
          <w:szCs w:val="28"/>
        </w:rPr>
        <w:t>Перфилова</w:t>
      </w:r>
      <w:proofErr w:type="spellEnd"/>
      <w:r w:rsidRPr="00E54C47">
        <w:rPr>
          <w:rFonts w:ascii="Times New Roman" w:eastAsia="Times New Roman" w:hAnsi="Times New Roman" w:cs="Times New Roman"/>
          <w:sz w:val="28"/>
          <w:szCs w:val="28"/>
        </w:rPr>
        <w:t xml:space="preserve">, Т. В. Соколова. — 2-е изд., стер. — Санкт-Петербург: Лань, 2021. — 260 с. </w:t>
      </w:r>
    </w:p>
    <w:p w:rsidR="00E54C47" w:rsidRPr="00E54C47" w:rsidRDefault="00E54C47" w:rsidP="00E54C47">
      <w:pPr>
        <w:spacing w:after="0"/>
        <w:ind w:firstLine="709"/>
        <w:jc w:val="both"/>
        <w:rPr>
          <w:rFonts w:ascii="Times New Roman" w:eastAsia="Times New Roman" w:hAnsi="Times New Roman" w:cs="Times New Roman"/>
          <w:sz w:val="28"/>
          <w:szCs w:val="28"/>
        </w:rPr>
      </w:pPr>
      <w:r w:rsidRPr="00E54C47">
        <w:rPr>
          <w:rFonts w:ascii="Times New Roman" w:eastAsia="Times New Roman" w:hAnsi="Times New Roman" w:cs="Times New Roman"/>
          <w:sz w:val="28"/>
          <w:szCs w:val="28"/>
        </w:rPr>
        <w:t>10.</w:t>
      </w:r>
      <w:r w:rsidRPr="00E54C47">
        <w:rPr>
          <w:rFonts w:ascii="Times New Roman" w:eastAsia="Times New Roman" w:hAnsi="Times New Roman" w:cs="Times New Roman"/>
          <w:sz w:val="28"/>
          <w:szCs w:val="28"/>
        </w:rPr>
        <w:tab/>
        <w:t xml:space="preserve">Габриелян, О. С., Лысова, Г. Г. Химия: книга для преподавателя: </w:t>
      </w:r>
      <w:proofErr w:type="gramStart"/>
      <w:r w:rsidRPr="00E54C47">
        <w:rPr>
          <w:rFonts w:ascii="Times New Roman" w:eastAsia="Times New Roman" w:hAnsi="Times New Roman" w:cs="Times New Roman"/>
          <w:sz w:val="28"/>
          <w:szCs w:val="28"/>
        </w:rPr>
        <w:t>учеб.-</w:t>
      </w:r>
      <w:proofErr w:type="gramEnd"/>
      <w:r w:rsidRPr="00E54C47">
        <w:rPr>
          <w:rFonts w:ascii="Times New Roman" w:eastAsia="Times New Roman" w:hAnsi="Times New Roman" w:cs="Times New Roman"/>
          <w:sz w:val="28"/>
          <w:szCs w:val="28"/>
        </w:rPr>
        <w:t xml:space="preserve">метод. пособие. — М. Академия, 2012. - 332 с. </w:t>
      </w:r>
    </w:p>
    <w:p w:rsidR="00E54C47" w:rsidRPr="00E54C47" w:rsidRDefault="00E54C47" w:rsidP="00E54C47">
      <w:pPr>
        <w:spacing w:after="0"/>
        <w:ind w:firstLine="709"/>
        <w:jc w:val="both"/>
        <w:rPr>
          <w:rFonts w:ascii="Times New Roman" w:eastAsia="Times New Roman" w:hAnsi="Times New Roman" w:cs="Times New Roman"/>
          <w:sz w:val="28"/>
          <w:szCs w:val="28"/>
        </w:rPr>
      </w:pPr>
      <w:r w:rsidRPr="00E54C47">
        <w:rPr>
          <w:rFonts w:ascii="Times New Roman" w:eastAsia="Times New Roman" w:hAnsi="Times New Roman" w:cs="Times New Roman"/>
          <w:sz w:val="28"/>
          <w:szCs w:val="28"/>
        </w:rPr>
        <w:t>11.</w:t>
      </w:r>
      <w:r w:rsidRPr="00E54C47">
        <w:rPr>
          <w:rFonts w:ascii="Times New Roman" w:eastAsia="Times New Roman" w:hAnsi="Times New Roman" w:cs="Times New Roman"/>
          <w:sz w:val="28"/>
          <w:szCs w:val="28"/>
        </w:rPr>
        <w:tab/>
        <w:t>Черникова Н. Ю., Мещерякова Е. В. Решаем задачи по химии самостоятельно: учебное пособие / Н. Ю. Черникова, Е. В. Мещерякова — Санкт-Петербург: Лань, 2022. — 328 с.</w:t>
      </w:r>
    </w:p>
    <w:p w:rsidR="00E54C47" w:rsidRPr="00E54C47" w:rsidRDefault="00E54C47" w:rsidP="00E54C47">
      <w:pPr>
        <w:spacing w:after="0"/>
        <w:ind w:firstLine="709"/>
        <w:jc w:val="both"/>
        <w:rPr>
          <w:rFonts w:ascii="Times New Roman" w:eastAsia="Times New Roman" w:hAnsi="Times New Roman" w:cs="Times New Roman"/>
          <w:sz w:val="28"/>
          <w:szCs w:val="28"/>
        </w:rPr>
      </w:pPr>
      <w:r w:rsidRPr="00E54C47">
        <w:rPr>
          <w:rFonts w:ascii="Times New Roman" w:eastAsia="Times New Roman" w:hAnsi="Times New Roman" w:cs="Times New Roman"/>
          <w:sz w:val="28"/>
          <w:szCs w:val="28"/>
        </w:rPr>
        <w:t>12.</w:t>
      </w:r>
      <w:r w:rsidRPr="00E54C47">
        <w:rPr>
          <w:rFonts w:ascii="Times New Roman" w:eastAsia="Times New Roman" w:hAnsi="Times New Roman" w:cs="Times New Roman"/>
          <w:sz w:val="28"/>
          <w:szCs w:val="28"/>
        </w:rPr>
        <w:tab/>
        <w:t>Резников В. А. Сборник упражнений и задач по органической химии: учебное пособие / В.А. Резников — Санкт-Петербург: Лань, 2021. — 226 с.</w:t>
      </w:r>
    </w:p>
    <w:p w:rsidR="00E54C47" w:rsidRPr="00E54C47" w:rsidRDefault="00E54C47" w:rsidP="00E54C47">
      <w:pPr>
        <w:spacing w:after="0"/>
        <w:ind w:firstLine="709"/>
        <w:jc w:val="both"/>
        <w:rPr>
          <w:rFonts w:ascii="Times New Roman" w:eastAsia="Times New Roman" w:hAnsi="Times New Roman" w:cs="Times New Roman"/>
          <w:sz w:val="28"/>
          <w:szCs w:val="28"/>
        </w:rPr>
      </w:pPr>
      <w:r w:rsidRPr="00E54C47">
        <w:rPr>
          <w:rFonts w:ascii="Times New Roman" w:eastAsia="Times New Roman" w:hAnsi="Times New Roman" w:cs="Times New Roman"/>
          <w:sz w:val="28"/>
          <w:szCs w:val="28"/>
        </w:rPr>
        <w:t>13.</w:t>
      </w:r>
      <w:r w:rsidRPr="00E54C47">
        <w:rPr>
          <w:rFonts w:ascii="Times New Roman" w:eastAsia="Times New Roman" w:hAnsi="Times New Roman" w:cs="Times New Roman"/>
          <w:sz w:val="28"/>
          <w:szCs w:val="28"/>
        </w:rPr>
        <w:tab/>
        <w:t xml:space="preserve">Капустина А. А., </w:t>
      </w:r>
      <w:proofErr w:type="spellStart"/>
      <w:r w:rsidRPr="00E54C47">
        <w:rPr>
          <w:rFonts w:ascii="Times New Roman" w:eastAsia="Times New Roman" w:hAnsi="Times New Roman" w:cs="Times New Roman"/>
          <w:sz w:val="28"/>
          <w:szCs w:val="28"/>
        </w:rPr>
        <w:t>Хальченко</w:t>
      </w:r>
      <w:proofErr w:type="spellEnd"/>
      <w:r w:rsidRPr="00E54C47">
        <w:rPr>
          <w:rFonts w:ascii="Times New Roman" w:eastAsia="Times New Roman" w:hAnsi="Times New Roman" w:cs="Times New Roman"/>
          <w:sz w:val="28"/>
          <w:szCs w:val="28"/>
        </w:rPr>
        <w:t xml:space="preserve"> И. Г., </w:t>
      </w:r>
      <w:proofErr w:type="spellStart"/>
      <w:r w:rsidRPr="00E54C47">
        <w:rPr>
          <w:rFonts w:ascii="Times New Roman" w:eastAsia="Times New Roman" w:hAnsi="Times New Roman" w:cs="Times New Roman"/>
          <w:sz w:val="28"/>
          <w:szCs w:val="28"/>
        </w:rPr>
        <w:t>Либанов</w:t>
      </w:r>
      <w:proofErr w:type="spellEnd"/>
      <w:r w:rsidRPr="00E54C47">
        <w:rPr>
          <w:rFonts w:ascii="Times New Roman" w:eastAsia="Times New Roman" w:hAnsi="Times New Roman" w:cs="Times New Roman"/>
          <w:sz w:val="28"/>
          <w:szCs w:val="28"/>
        </w:rPr>
        <w:t xml:space="preserve"> В. В. Общая и неорганическая химия. Практикум / А. А. Капустина, И. Г. </w:t>
      </w:r>
      <w:proofErr w:type="spellStart"/>
      <w:r w:rsidRPr="00E54C47">
        <w:rPr>
          <w:rFonts w:ascii="Times New Roman" w:eastAsia="Times New Roman" w:hAnsi="Times New Roman" w:cs="Times New Roman"/>
          <w:sz w:val="28"/>
          <w:szCs w:val="28"/>
        </w:rPr>
        <w:t>Хальченко</w:t>
      </w:r>
      <w:proofErr w:type="spellEnd"/>
      <w:r w:rsidRPr="00E54C47">
        <w:rPr>
          <w:rFonts w:ascii="Times New Roman" w:eastAsia="Times New Roman" w:hAnsi="Times New Roman" w:cs="Times New Roman"/>
          <w:sz w:val="28"/>
          <w:szCs w:val="28"/>
        </w:rPr>
        <w:t xml:space="preserve">, В.В. </w:t>
      </w:r>
      <w:proofErr w:type="spellStart"/>
      <w:r w:rsidRPr="00E54C47">
        <w:rPr>
          <w:rFonts w:ascii="Times New Roman" w:eastAsia="Times New Roman" w:hAnsi="Times New Roman" w:cs="Times New Roman"/>
          <w:sz w:val="28"/>
          <w:szCs w:val="28"/>
        </w:rPr>
        <w:t>Либанов</w:t>
      </w:r>
      <w:proofErr w:type="spellEnd"/>
      <w:r w:rsidRPr="00E54C47">
        <w:rPr>
          <w:rFonts w:ascii="Times New Roman" w:eastAsia="Times New Roman" w:hAnsi="Times New Roman" w:cs="Times New Roman"/>
          <w:sz w:val="28"/>
          <w:szCs w:val="28"/>
        </w:rPr>
        <w:t xml:space="preserve"> — Санкт-Петербург: Лань, 2020. — 152 с.</w:t>
      </w:r>
    </w:p>
    <w:p w:rsidR="00E54C47" w:rsidRPr="00E54C47" w:rsidRDefault="00E54C47" w:rsidP="00E54C47">
      <w:pPr>
        <w:spacing w:after="0"/>
        <w:ind w:firstLine="709"/>
        <w:jc w:val="both"/>
        <w:rPr>
          <w:rFonts w:ascii="Times New Roman" w:eastAsia="Times New Roman" w:hAnsi="Times New Roman" w:cs="Times New Roman"/>
          <w:sz w:val="28"/>
          <w:szCs w:val="28"/>
        </w:rPr>
      </w:pPr>
      <w:r w:rsidRPr="00E54C47">
        <w:rPr>
          <w:rFonts w:ascii="Times New Roman" w:eastAsia="Times New Roman" w:hAnsi="Times New Roman" w:cs="Times New Roman"/>
          <w:sz w:val="28"/>
          <w:szCs w:val="28"/>
        </w:rPr>
        <w:t>14.</w:t>
      </w:r>
      <w:r w:rsidRPr="00E54C47">
        <w:rPr>
          <w:rFonts w:ascii="Times New Roman" w:eastAsia="Times New Roman" w:hAnsi="Times New Roman" w:cs="Times New Roman"/>
          <w:sz w:val="28"/>
          <w:szCs w:val="28"/>
        </w:rPr>
        <w:tab/>
        <w:t>Габриелян О.С. Химия: учеб. для студ. проф. учеб. заведений / О.С. Габриелян, И.Г. Остроумов. – М., 2016.- 256 с.</w:t>
      </w:r>
    </w:p>
    <w:p w:rsidR="00E54C47" w:rsidRPr="009F7ABF" w:rsidRDefault="00E54C47" w:rsidP="00E54C47">
      <w:pPr>
        <w:spacing w:after="0"/>
        <w:ind w:firstLine="709"/>
        <w:jc w:val="both"/>
        <w:rPr>
          <w:rFonts w:ascii="Times New Roman" w:eastAsia="Times New Roman" w:hAnsi="Times New Roman" w:cs="Times New Roman"/>
          <w:sz w:val="28"/>
          <w:szCs w:val="28"/>
        </w:rPr>
      </w:pPr>
      <w:r w:rsidRPr="00E54C47">
        <w:rPr>
          <w:rFonts w:ascii="Times New Roman" w:eastAsia="Times New Roman" w:hAnsi="Times New Roman" w:cs="Times New Roman"/>
          <w:sz w:val="28"/>
          <w:szCs w:val="28"/>
        </w:rPr>
        <w:lastRenderedPageBreak/>
        <w:t>15.</w:t>
      </w:r>
      <w:r w:rsidRPr="00E54C47">
        <w:rPr>
          <w:rFonts w:ascii="Times New Roman" w:eastAsia="Times New Roman" w:hAnsi="Times New Roman" w:cs="Times New Roman"/>
          <w:sz w:val="28"/>
          <w:szCs w:val="28"/>
        </w:rPr>
        <w:tab/>
        <w:t xml:space="preserve"> Габриелян О.С. Химия для профессий и специальностей технического профиля: учебник для студ. учреждений сред. проф. образования / О.С. Габриелян, И.Г. Остроумов. — 4-е изд., стер. — </w:t>
      </w:r>
      <w:proofErr w:type="gramStart"/>
      <w:r w:rsidRPr="00E54C47">
        <w:rPr>
          <w:rFonts w:ascii="Times New Roman" w:eastAsia="Times New Roman" w:hAnsi="Times New Roman" w:cs="Times New Roman"/>
          <w:sz w:val="28"/>
          <w:szCs w:val="28"/>
        </w:rPr>
        <w:t>М. :</w:t>
      </w:r>
      <w:proofErr w:type="gramEnd"/>
      <w:r w:rsidRPr="00E54C47">
        <w:rPr>
          <w:rFonts w:ascii="Times New Roman" w:eastAsia="Times New Roman" w:hAnsi="Times New Roman" w:cs="Times New Roman"/>
          <w:sz w:val="28"/>
          <w:szCs w:val="28"/>
        </w:rPr>
        <w:t xml:space="preserve"> Издательский центр «Академия», 2017. — 272 с.</w:t>
      </w:r>
    </w:p>
    <w:p w:rsidR="00E54C47" w:rsidRPr="009F7ABF" w:rsidRDefault="00E54C47" w:rsidP="00E54C47">
      <w:pPr>
        <w:spacing w:after="0"/>
        <w:ind w:firstLine="709"/>
        <w:jc w:val="both"/>
        <w:rPr>
          <w:rFonts w:ascii="Times New Roman" w:eastAsia="Times New Roman" w:hAnsi="Times New Roman" w:cs="Times New Roman"/>
          <w:sz w:val="28"/>
          <w:szCs w:val="28"/>
        </w:rPr>
      </w:pPr>
      <w:r w:rsidRPr="009F7ABF">
        <w:rPr>
          <w:rFonts w:ascii="Times New Roman" w:eastAsia="Times New Roman" w:hAnsi="Times New Roman" w:cs="Times New Roman"/>
          <w:sz w:val="28"/>
          <w:szCs w:val="28"/>
        </w:rPr>
        <w:t>Интернет-ресурсы:</w:t>
      </w:r>
    </w:p>
    <w:p w:rsidR="00E54C47" w:rsidRPr="00E54C47" w:rsidRDefault="00E54C47" w:rsidP="00E54C47">
      <w:pPr>
        <w:spacing w:after="0"/>
        <w:ind w:firstLine="709"/>
        <w:jc w:val="both"/>
        <w:rPr>
          <w:rFonts w:ascii="Times New Roman" w:eastAsia="Times New Roman" w:hAnsi="Times New Roman" w:cs="Times New Roman"/>
          <w:sz w:val="28"/>
          <w:szCs w:val="28"/>
        </w:rPr>
      </w:pPr>
      <w:r w:rsidRPr="00E54C47">
        <w:rPr>
          <w:rFonts w:ascii="Times New Roman" w:eastAsia="Times New Roman" w:hAnsi="Times New Roman" w:cs="Times New Roman"/>
          <w:sz w:val="28"/>
          <w:szCs w:val="28"/>
        </w:rPr>
        <w:t>1.</w:t>
      </w:r>
      <w:r w:rsidRPr="00E54C47">
        <w:rPr>
          <w:rFonts w:ascii="Times New Roman" w:eastAsia="Times New Roman" w:hAnsi="Times New Roman" w:cs="Times New Roman"/>
          <w:sz w:val="28"/>
          <w:szCs w:val="28"/>
        </w:rPr>
        <w:tab/>
        <w:t xml:space="preserve">hvsh.ru – Журнал «Химия в школе». </w:t>
      </w:r>
    </w:p>
    <w:p w:rsidR="00E54C47" w:rsidRPr="00E54C47" w:rsidRDefault="00E54C47" w:rsidP="00E54C47">
      <w:pPr>
        <w:spacing w:after="0"/>
        <w:ind w:firstLine="709"/>
        <w:jc w:val="both"/>
        <w:rPr>
          <w:rFonts w:ascii="Times New Roman" w:eastAsia="Times New Roman" w:hAnsi="Times New Roman" w:cs="Times New Roman"/>
          <w:sz w:val="28"/>
          <w:szCs w:val="28"/>
        </w:rPr>
      </w:pPr>
      <w:r w:rsidRPr="00E54C47">
        <w:rPr>
          <w:rFonts w:ascii="Times New Roman" w:eastAsia="Times New Roman" w:hAnsi="Times New Roman" w:cs="Times New Roman"/>
          <w:sz w:val="28"/>
          <w:szCs w:val="28"/>
        </w:rPr>
        <w:t>2.</w:t>
      </w:r>
      <w:r w:rsidRPr="00E54C47">
        <w:rPr>
          <w:rFonts w:ascii="Times New Roman" w:eastAsia="Times New Roman" w:hAnsi="Times New Roman" w:cs="Times New Roman"/>
          <w:sz w:val="28"/>
          <w:szCs w:val="28"/>
        </w:rPr>
        <w:tab/>
        <w:t xml:space="preserve">https://postnauka.ru/themes/chemistry – лекции по химии на сайте </w:t>
      </w:r>
      <w:proofErr w:type="spellStart"/>
      <w:r w:rsidRPr="00E54C47">
        <w:rPr>
          <w:rFonts w:ascii="Times New Roman" w:eastAsia="Times New Roman" w:hAnsi="Times New Roman" w:cs="Times New Roman"/>
          <w:sz w:val="28"/>
          <w:szCs w:val="28"/>
        </w:rPr>
        <w:t>Постнаука</w:t>
      </w:r>
      <w:proofErr w:type="spellEnd"/>
      <w:r w:rsidRPr="00E54C47">
        <w:rPr>
          <w:rFonts w:ascii="Times New Roman" w:eastAsia="Times New Roman" w:hAnsi="Times New Roman" w:cs="Times New Roman"/>
          <w:sz w:val="28"/>
          <w:szCs w:val="28"/>
        </w:rPr>
        <w:t>. http://gotourl.ru/4780 (http://elementy.ru/)</w:t>
      </w:r>
    </w:p>
    <w:p w:rsidR="00E54C47" w:rsidRPr="00E54C47" w:rsidRDefault="00E54C47" w:rsidP="00E54C47">
      <w:pPr>
        <w:spacing w:after="0"/>
        <w:ind w:firstLine="709"/>
        <w:jc w:val="both"/>
        <w:rPr>
          <w:rFonts w:ascii="Times New Roman" w:eastAsia="Times New Roman" w:hAnsi="Times New Roman" w:cs="Times New Roman"/>
          <w:sz w:val="28"/>
          <w:szCs w:val="28"/>
        </w:rPr>
      </w:pPr>
      <w:r w:rsidRPr="00E54C47">
        <w:rPr>
          <w:rFonts w:ascii="Times New Roman" w:eastAsia="Times New Roman" w:hAnsi="Times New Roman" w:cs="Times New Roman"/>
          <w:sz w:val="28"/>
          <w:szCs w:val="28"/>
        </w:rPr>
        <w:t>3.</w:t>
      </w:r>
      <w:r w:rsidRPr="00E54C47">
        <w:rPr>
          <w:rFonts w:ascii="Times New Roman" w:eastAsia="Times New Roman" w:hAnsi="Times New Roman" w:cs="Times New Roman"/>
          <w:sz w:val="28"/>
          <w:szCs w:val="28"/>
        </w:rPr>
        <w:tab/>
        <w:t>http://gotourl.ru/4783 (</w:t>
      </w:r>
      <w:hyperlink r:id="rId11" w:history="1">
        <w:r w:rsidRPr="003A2A76">
          <w:rPr>
            <w:rStyle w:val="af6"/>
            <w:rFonts w:ascii="Times New Roman" w:eastAsia="Times New Roman" w:hAnsi="Times New Roman" w:cs="Times New Roman"/>
            <w:sz w:val="28"/>
            <w:szCs w:val="28"/>
          </w:rPr>
          <w:t>http://potential.org.ru/</w:t>
        </w:r>
      </w:hyperlink>
      <w:r w:rsidRPr="00E54C47">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 </w:t>
      </w:r>
      <w:r w:rsidRPr="00E54C47">
        <w:rPr>
          <w:rFonts w:ascii="Times New Roman" w:eastAsia="Times New Roman" w:hAnsi="Times New Roman" w:cs="Times New Roman"/>
          <w:sz w:val="28"/>
          <w:szCs w:val="28"/>
        </w:rPr>
        <w:t xml:space="preserve">Сайт научно-популярного журнала «Потенциал». Журнал издаётся с 2005 г., с 2011 г. — раздел «Химия». </w:t>
      </w:r>
    </w:p>
    <w:p w:rsidR="00E54C47" w:rsidRPr="00E54C47" w:rsidRDefault="00E54C47" w:rsidP="00E54C47">
      <w:pPr>
        <w:spacing w:after="0"/>
        <w:ind w:firstLine="709"/>
        <w:jc w:val="both"/>
        <w:rPr>
          <w:rFonts w:ascii="Times New Roman" w:eastAsia="Times New Roman" w:hAnsi="Times New Roman" w:cs="Times New Roman"/>
          <w:sz w:val="28"/>
          <w:szCs w:val="28"/>
        </w:rPr>
      </w:pPr>
      <w:r w:rsidRPr="00E54C47">
        <w:rPr>
          <w:rFonts w:ascii="Times New Roman" w:eastAsia="Times New Roman" w:hAnsi="Times New Roman" w:cs="Times New Roman"/>
          <w:sz w:val="28"/>
          <w:szCs w:val="28"/>
        </w:rPr>
        <w:t>4.</w:t>
      </w:r>
      <w:r w:rsidRPr="00E54C47">
        <w:rPr>
          <w:rFonts w:ascii="Times New Roman" w:eastAsia="Times New Roman" w:hAnsi="Times New Roman" w:cs="Times New Roman"/>
          <w:sz w:val="28"/>
          <w:szCs w:val="28"/>
        </w:rPr>
        <w:tab/>
        <w:t>http://gotourl.ru/4785 (</w:t>
      </w:r>
      <w:hyperlink r:id="rId12" w:history="1">
        <w:r w:rsidRPr="003A2A76">
          <w:rPr>
            <w:rStyle w:val="af6"/>
            <w:rFonts w:ascii="Times New Roman" w:eastAsia="Times New Roman" w:hAnsi="Times New Roman" w:cs="Times New Roman"/>
            <w:sz w:val="28"/>
            <w:szCs w:val="28"/>
          </w:rPr>
          <w:t>http://www.hij.ru/</w:t>
        </w:r>
      </w:hyperlink>
      <w:r w:rsidRPr="00E54C47">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 </w:t>
      </w:r>
      <w:r w:rsidRPr="00E54C47">
        <w:rPr>
          <w:rFonts w:ascii="Times New Roman" w:eastAsia="Times New Roman" w:hAnsi="Times New Roman" w:cs="Times New Roman"/>
          <w:sz w:val="28"/>
          <w:szCs w:val="28"/>
        </w:rPr>
        <w:t xml:space="preserve">Сайт научно-популярного журнала «Химия и жизнь». Журнал издаётся с 1965 г. </w:t>
      </w:r>
    </w:p>
    <w:p w:rsidR="00E54C47" w:rsidRPr="00E54C47" w:rsidRDefault="00E54C47" w:rsidP="00E54C47">
      <w:pPr>
        <w:spacing w:after="0"/>
        <w:ind w:firstLine="709"/>
        <w:jc w:val="both"/>
        <w:rPr>
          <w:rFonts w:ascii="Times New Roman" w:eastAsia="Times New Roman" w:hAnsi="Times New Roman" w:cs="Times New Roman"/>
          <w:sz w:val="28"/>
          <w:szCs w:val="28"/>
        </w:rPr>
      </w:pPr>
      <w:r w:rsidRPr="00E54C47">
        <w:rPr>
          <w:rFonts w:ascii="Times New Roman" w:eastAsia="Times New Roman" w:hAnsi="Times New Roman" w:cs="Times New Roman"/>
          <w:sz w:val="28"/>
          <w:szCs w:val="28"/>
        </w:rPr>
        <w:t>5.</w:t>
      </w:r>
      <w:r w:rsidRPr="00E54C47">
        <w:rPr>
          <w:rFonts w:ascii="Times New Roman" w:eastAsia="Times New Roman" w:hAnsi="Times New Roman" w:cs="Times New Roman"/>
          <w:sz w:val="28"/>
          <w:szCs w:val="28"/>
        </w:rPr>
        <w:tab/>
        <w:t>http://gotourl.ru/4786 (</w:t>
      </w:r>
      <w:hyperlink r:id="rId13" w:history="1">
        <w:r w:rsidRPr="003A2A76">
          <w:rPr>
            <w:rStyle w:val="af6"/>
            <w:rFonts w:ascii="Times New Roman" w:eastAsia="Times New Roman" w:hAnsi="Times New Roman" w:cs="Times New Roman"/>
            <w:sz w:val="28"/>
            <w:szCs w:val="28"/>
          </w:rPr>
          <w:t>http://www.chemnet.ru/rus/elibrary/</w:t>
        </w:r>
      </w:hyperlink>
      <w:r w:rsidRPr="00E54C47">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 </w:t>
      </w:r>
      <w:r w:rsidRPr="00E54C47">
        <w:rPr>
          <w:rFonts w:ascii="Times New Roman" w:eastAsia="Times New Roman" w:hAnsi="Times New Roman" w:cs="Times New Roman"/>
          <w:sz w:val="28"/>
          <w:szCs w:val="28"/>
        </w:rPr>
        <w:t>Открытая электронная библиотека химического портала «</w:t>
      </w:r>
      <w:proofErr w:type="spellStart"/>
      <w:r w:rsidRPr="00E54C47">
        <w:rPr>
          <w:rFonts w:ascii="Times New Roman" w:eastAsia="Times New Roman" w:hAnsi="Times New Roman" w:cs="Times New Roman"/>
          <w:sz w:val="28"/>
          <w:szCs w:val="28"/>
        </w:rPr>
        <w:t>Chemnet</w:t>
      </w:r>
      <w:proofErr w:type="spellEnd"/>
      <w:r w:rsidRPr="00E54C47">
        <w:rPr>
          <w:rFonts w:ascii="Times New Roman" w:eastAsia="Times New Roman" w:hAnsi="Times New Roman" w:cs="Times New Roman"/>
          <w:sz w:val="28"/>
          <w:szCs w:val="28"/>
        </w:rPr>
        <w:t xml:space="preserve">», содержит учебные и информационные материалы для школьников и учителей. В ней можно найти учебники по общей и неорганической химии, органической химии, </w:t>
      </w:r>
      <w:proofErr w:type="spellStart"/>
      <w:r w:rsidRPr="00E54C47">
        <w:rPr>
          <w:rFonts w:ascii="Times New Roman" w:eastAsia="Times New Roman" w:hAnsi="Times New Roman" w:cs="Times New Roman"/>
          <w:sz w:val="28"/>
          <w:szCs w:val="28"/>
        </w:rPr>
        <w:t>мультимедиаматериалы</w:t>
      </w:r>
      <w:proofErr w:type="spellEnd"/>
      <w:r w:rsidRPr="00E54C47">
        <w:rPr>
          <w:rFonts w:ascii="Times New Roman" w:eastAsia="Times New Roman" w:hAnsi="Times New Roman" w:cs="Times New Roman"/>
          <w:sz w:val="28"/>
          <w:szCs w:val="28"/>
        </w:rPr>
        <w:t xml:space="preserve">, а также задачи химических олимпиад с решениями, задачи вступительных экзаменов для абитуриентов. </w:t>
      </w:r>
    </w:p>
    <w:p w:rsidR="00E54C47" w:rsidRPr="00E54C47" w:rsidRDefault="00E54C47" w:rsidP="00E54C47">
      <w:pPr>
        <w:spacing w:after="0"/>
        <w:ind w:firstLine="709"/>
        <w:jc w:val="both"/>
        <w:rPr>
          <w:rFonts w:ascii="Times New Roman" w:eastAsia="Times New Roman" w:hAnsi="Times New Roman" w:cs="Times New Roman"/>
          <w:sz w:val="28"/>
          <w:szCs w:val="28"/>
        </w:rPr>
      </w:pPr>
      <w:r w:rsidRPr="00E54C47">
        <w:rPr>
          <w:rFonts w:ascii="Times New Roman" w:eastAsia="Times New Roman" w:hAnsi="Times New Roman" w:cs="Times New Roman"/>
          <w:sz w:val="28"/>
          <w:szCs w:val="28"/>
        </w:rPr>
        <w:t>6.</w:t>
      </w:r>
      <w:r w:rsidRPr="00E54C47">
        <w:rPr>
          <w:rFonts w:ascii="Times New Roman" w:eastAsia="Times New Roman" w:hAnsi="Times New Roman" w:cs="Times New Roman"/>
          <w:sz w:val="28"/>
          <w:szCs w:val="28"/>
        </w:rPr>
        <w:tab/>
        <w:t>http://gotourl.ru/4787 (</w:t>
      </w:r>
      <w:hyperlink r:id="rId14" w:history="1">
        <w:r w:rsidRPr="003A2A76">
          <w:rPr>
            <w:rStyle w:val="af6"/>
            <w:rFonts w:ascii="Times New Roman" w:eastAsia="Times New Roman" w:hAnsi="Times New Roman" w:cs="Times New Roman"/>
            <w:sz w:val="28"/>
            <w:szCs w:val="28"/>
          </w:rPr>
          <w:t>http://www.chem.msu.ru/rus/olimp/</w:t>
        </w:r>
      </w:hyperlink>
      <w:r w:rsidRPr="00E54C47">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 </w:t>
      </w:r>
      <w:r w:rsidRPr="00E54C47">
        <w:rPr>
          <w:rFonts w:ascii="Times New Roman" w:eastAsia="Times New Roman" w:hAnsi="Times New Roman" w:cs="Times New Roman"/>
          <w:sz w:val="28"/>
          <w:szCs w:val="28"/>
        </w:rPr>
        <w:t xml:space="preserve">Информационные материалы об олимпиадах: Московской городской, Всероссийской, Менделеевской, Международной. Приведены задачи теоретических и экспериментальных туров, подробные решения, списки и фотографии победителей. </w:t>
      </w:r>
    </w:p>
    <w:p w:rsidR="00E54C47" w:rsidRPr="00E54C47" w:rsidRDefault="00E54C47" w:rsidP="00E54C47">
      <w:pPr>
        <w:spacing w:after="0"/>
        <w:ind w:firstLine="709"/>
        <w:jc w:val="both"/>
        <w:rPr>
          <w:rFonts w:ascii="Times New Roman" w:eastAsia="Times New Roman" w:hAnsi="Times New Roman" w:cs="Times New Roman"/>
          <w:sz w:val="28"/>
          <w:szCs w:val="28"/>
        </w:rPr>
      </w:pPr>
      <w:r w:rsidRPr="00E54C47">
        <w:rPr>
          <w:rFonts w:ascii="Times New Roman" w:eastAsia="Times New Roman" w:hAnsi="Times New Roman" w:cs="Times New Roman"/>
          <w:sz w:val="28"/>
          <w:szCs w:val="28"/>
        </w:rPr>
        <w:t>7.</w:t>
      </w:r>
      <w:r w:rsidRPr="00E54C47">
        <w:rPr>
          <w:rFonts w:ascii="Times New Roman" w:eastAsia="Times New Roman" w:hAnsi="Times New Roman" w:cs="Times New Roman"/>
          <w:sz w:val="28"/>
          <w:szCs w:val="28"/>
        </w:rPr>
        <w:tab/>
        <w:t>http://gotourl.ru/7179 (</w:t>
      </w:r>
      <w:hyperlink r:id="rId15" w:history="1">
        <w:r w:rsidRPr="003A2A76">
          <w:rPr>
            <w:rStyle w:val="af6"/>
            <w:rFonts w:ascii="Times New Roman" w:eastAsia="Times New Roman" w:hAnsi="Times New Roman" w:cs="Times New Roman"/>
            <w:sz w:val="28"/>
            <w:szCs w:val="28"/>
          </w:rPr>
          <w:t>http://chem.dist.mosolymp.ru/</w:t>
        </w:r>
      </w:hyperlink>
      <w:r w:rsidRPr="00E54C47">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 </w:t>
      </w:r>
      <w:r w:rsidRPr="00E54C47">
        <w:rPr>
          <w:rFonts w:ascii="Times New Roman" w:eastAsia="Times New Roman" w:hAnsi="Times New Roman" w:cs="Times New Roman"/>
          <w:sz w:val="28"/>
          <w:szCs w:val="28"/>
        </w:rPr>
        <w:t xml:space="preserve">Система дистанционного обучения, направленная в первую очередь на подготовку к олимпиадам всех уровней — от школьных до Международной. Сайт содержит огромное количество задач, сгруппированных как по темам, так и по олимпиадам. По всем основным разделам химии приведён теоретический материал и разобраны решения типовых задач. </w:t>
      </w:r>
    </w:p>
    <w:p w:rsidR="00E54C47" w:rsidRPr="00E54C47" w:rsidRDefault="00E54C47" w:rsidP="00E54C47">
      <w:pPr>
        <w:spacing w:after="0"/>
        <w:ind w:firstLine="709"/>
        <w:jc w:val="both"/>
        <w:rPr>
          <w:rFonts w:ascii="Times New Roman" w:eastAsia="Times New Roman" w:hAnsi="Times New Roman" w:cs="Times New Roman"/>
          <w:sz w:val="28"/>
          <w:szCs w:val="28"/>
        </w:rPr>
      </w:pPr>
      <w:r w:rsidRPr="00E54C47">
        <w:rPr>
          <w:rFonts w:ascii="Times New Roman" w:eastAsia="Times New Roman" w:hAnsi="Times New Roman" w:cs="Times New Roman"/>
          <w:sz w:val="28"/>
          <w:szCs w:val="28"/>
        </w:rPr>
        <w:t>8.</w:t>
      </w:r>
      <w:r w:rsidRPr="00E54C47">
        <w:rPr>
          <w:rFonts w:ascii="Times New Roman" w:eastAsia="Times New Roman" w:hAnsi="Times New Roman" w:cs="Times New Roman"/>
          <w:sz w:val="28"/>
          <w:szCs w:val="28"/>
        </w:rPr>
        <w:tab/>
        <w:t>http://gotourl.ru/4789 (</w:t>
      </w:r>
      <w:hyperlink r:id="rId16" w:history="1">
        <w:r w:rsidRPr="003A2A76">
          <w:rPr>
            <w:rStyle w:val="af6"/>
            <w:rFonts w:ascii="Times New Roman" w:eastAsia="Times New Roman" w:hAnsi="Times New Roman" w:cs="Times New Roman"/>
            <w:sz w:val="28"/>
            <w:szCs w:val="28"/>
          </w:rPr>
          <w:t>http://www.nanometer.ru/</w:t>
        </w:r>
      </w:hyperlink>
      <w:r w:rsidRPr="00E54C47">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 </w:t>
      </w:r>
      <w:r w:rsidRPr="00E54C47">
        <w:rPr>
          <w:rFonts w:ascii="Times New Roman" w:eastAsia="Times New Roman" w:hAnsi="Times New Roman" w:cs="Times New Roman"/>
          <w:sz w:val="28"/>
          <w:szCs w:val="28"/>
        </w:rPr>
        <w:t xml:space="preserve">Портал по </w:t>
      </w:r>
      <w:proofErr w:type="spellStart"/>
      <w:r w:rsidRPr="00E54C47">
        <w:rPr>
          <w:rFonts w:ascii="Times New Roman" w:eastAsia="Times New Roman" w:hAnsi="Times New Roman" w:cs="Times New Roman"/>
          <w:sz w:val="28"/>
          <w:szCs w:val="28"/>
        </w:rPr>
        <w:t>нанотехнологиям</w:t>
      </w:r>
      <w:proofErr w:type="spellEnd"/>
      <w:r w:rsidRPr="00E54C47">
        <w:rPr>
          <w:rFonts w:ascii="Times New Roman" w:eastAsia="Times New Roman" w:hAnsi="Times New Roman" w:cs="Times New Roman"/>
          <w:sz w:val="28"/>
          <w:szCs w:val="28"/>
        </w:rPr>
        <w:t xml:space="preserve">. Основная цель — развитие образования в области </w:t>
      </w:r>
      <w:proofErr w:type="spellStart"/>
      <w:proofErr w:type="gramStart"/>
      <w:r w:rsidRPr="00E54C47">
        <w:rPr>
          <w:rFonts w:ascii="Times New Roman" w:eastAsia="Times New Roman" w:hAnsi="Times New Roman" w:cs="Times New Roman"/>
          <w:sz w:val="28"/>
          <w:szCs w:val="28"/>
        </w:rPr>
        <w:t>нанотехнологий</w:t>
      </w:r>
      <w:proofErr w:type="spellEnd"/>
      <w:proofErr w:type="gramEnd"/>
      <w:r w:rsidRPr="00E54C47">
        <w:rPr>
          <w:rFonts w:ascii="Times New Roman" w:eastAsia="Times New Roman" w:hAnsi="Times New Roman" w:cs="Times New Roman"/>
          <w:sz w:val="28"/>
          <w:szCs w:val="28"/>
        </w:rPr>
        <w:t xml:space="preserve"> и подготовка к интернет-олимпиаде по </w:t>
      </w:r>
      <w:proofErr w:type="spellStart"/>
      <w:r w:rsidRPr="00E54C47">
        <w:rPr>
          <w:rFonts w:ascii="Times New Roman" w:eastAsia="Times New Roman" w:hAnsi="Times New Roman" w:cs="Times New Roman"/>
          <w:sz w:val="28"/>
          <w:szCs w:val="28"/>
        </w:rPr>
        <w:t>нанотехнологиям</w:t>
      </w:r>
      <w:proofErr w:type="spellEnd"/>
      <w:r w:rsidRPr="00E54C47">
        <w:rPr>
          <w:rFonts w:ascii="Times New Roman" w:eastAsia="Times New Roman" w:hAnsi="Times New Roman" w:cs="Times New Roman"/>
          <w:sz w:val="28"/>
          <w:szCs w:val="28"/>
        </w:rPr>
        <w:t xml:space="preserve">. </w:t>
      </w:r>
    </w:p>
    <w:p w:rsidR="00E54C47" w:rsidRPr="00E54C47" w:rsidRDefault="00E54C47" w:rsidP="00E54C47">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Pr="00E54C47">
        <w:rPr>
          <w:rFonts w:ascii="Times New Roman" w:eastAsia="Times New Roman" w:hAnsi="Times New Roman" w:cs="Times New Roman"/>
          <w:sz w:val="28"/>
          <w:szCs w:val="28"/>
        </w:rPr>
        <w:t>.</w:t>
      </w:r>
      <w:r w:rsidRPr="00E54C47">
        <w:rPr>
          <w:rFonts w:ascii="Times New Roman" w:eastAsia="Times New Roman" w:hAnsi="Times New Roman" w:cs="Times New Roman"/>
          <w:sz w:val="28"/>
          <w:szCs w:val="28"/>
        </w:rPr>
        <w:tab/>
      </w:r>
      <w:hyperlink r:id="rId17" w:history="1">
        <w:r w:rsidRPr="003A2A76">
          <w:rPr>
            <w:rStyle w:val="af6"/>
            <w:rFonts w:ascii="Times New Roman" w:eastAsia="Times New Roman" w:hAnsi="Times New Roman" w:cs="Times New Roman"/>
            <w:sz w:val="28"/>
            <w:szCs w:val="28"/>
          </w:rPr>
          <w:t>http://www.organic-chemistry.org/</w:t>
        </w:r>
      </w:hyperlink>
      <w:r>
        <w:rPr>
          <w:rFonts w:ascii="Times New Roman" w:eastAsia="Times New Roman" w:hAnsi="Times New Roman" w:cs="Times New Roman"/>
          <w:sz w:val="28"/>
          <w:szCs w:val="28"/>
        </w:rPr>
        <w:t xml:space="preserve"> - </w:t>
      </w:r>
      <w:r w:rsidRPr="00E54C47">
        <w:rPr>
          <w:rFonts w:ascii="Times New Roman" w:eastAsia="Times New Roman" w:hAnsi="Times New Roman" w:cs="Times New Roman"/>
          <w:sz w:val="28"/>
          <w:szCs w:val="28"/>
        </w:rPr>
        <w:t xml:space="preserve">Портал по органической химии на английском языке. </w:t>
      </w:r>
    </w:p>
    <w:p w:rsidR="008E557F" w:rsidRPr="008E557F" w:rsidRDefault="00E54C47" w:rsidP="00E54C47">
      <w:pPr>
        <w:spacing w:after="0"/>
        <w:ind w:firstLine="709"/>
        <w:jc w:val="both"/>
        <w:rPr>
          <w:rFonts w:ascii="Times New Roman" w:eastAsia="Times New Roman" w:hAnsi="Times New Roman" w:cs="Times New Roman"/>
          <w:sz w:val="28"/>
          <w:szCs w:val="28"/>
        </w:rPr>
      </w:pPr>
      <w:r w:rsidRPr="00E54C47">
        <w:rPr>
          <w:rFonts w:ascii="Times New Roman" w:eastAsia="Times New Roman" w:hAnsi="Times New Roman" w:cs="Times New Roman"/>
          <w:sz w:val="28"/>
          <w:szCs w:val="28"/>
        </w:rPr>
        <w:t>1</w:t>
      </w:r>
      <w:r>
        <w:rPr>
          <w:rFonts w:ascii="Times New Roman" w:eastAsia="Times New Roman" w:hAnsi="Times New Roman" w:cs="Times New Roman"/>
          <w:sz w:val="28"/>
          <w:szCs w:val="28"/>
        </w:rPr>
        <w:t>0</w:t>
      </w:r>
      <w:r w:rsidRPr="00E54C47">
        <w:rPr>
          <w:rFonts w:ascii="Times New Roman" w:eastAsia="Times New Roman" w:hAnsi="Times New Roman" w:cs="Times New Roman"/>
          <w:sz w:val="28"/>
          <w:szCs w:val="28"/>
        </w:rPr>
        <w:t>.</w:t>
      </w:r>
      <w:r w:rsidRPr="00E54C47">
        <w:rPr>
          <w:rFonts w:ascii="Times New Roman" w:eastAsia="Times New Roman" w:hAnsi="Times New Roman" w:cs="Times New Roman"/>
          <w:sz w:val="28"/>
          <w:szCs w:val="28"/>
        </w:rPr>
        <w:tab/>
      </w:r>
      <w:hyperlink r:id="rId18" w:history="1">
        <w:r w:rsidRPr="003A2A76">
          <w:rPr>
            <w:rStyle w:val="af6"/>
            <w:rFonts w:ascii="Times New Roman" w:eastAsia="Times New Roman" w:hAnsi="Times New Roman" w:cs="Times New Roman"/>
            <w:sz w:val="28"/>
            <w:szCs w:val="28"/>
          </w:rPr>
          <w:t>http://www.xumuk.ru</w:t>
        </w:r>
      </w:hyperlink>
      <w:r>
        <w:rPr>
          <w:rFonts w:ascii="Times New Roman" w:eastAsia="Times New Roman" w:hAnsi="Times New Roman" w:cs="Times New Roman"/>
          <w:sz w:val="28"/>
          <w:szCs w:val="28"/>
        </w:rPr>
        <w:t xml:space="preserve"> - </w:t>
      </w:r>
      <w:r w:rsidRPr="00E54C47">
        <w:rPr>
          <w:rFonts w:ascii="Times New Roman" w:eastAsia="Times New Roman" w:hAnsi="Times New Roman" w:cs="Times New Roman"/>
          <w:sz w:val="28"/>
          <w:szCs w:val="28"/>
        </w:rPr>
        <w:t xml:space="preserve">Сайт о химии: классические учебники, справочники, энциклопедии, поиск органических и неорганических реакций, составление уравнений реакций. </w:t>
      </w:r>
    </w:p>
    <w:p w:rsidR="008E557F" w:rsidRPr="008E557F" w:rsidRDefault="008E557F" w:rsidP="008E557F">
      <w:pPr>
        <w:spacing w:after="0"/>
        <w:rPr>
          <w:rFonts w:ascii="Times New Roman" w:eastAsia="Times New Roman" w:hAnsi="Times New Roman" w:cs="Times New Roman"/>
          <w:b/>
          <w:sz w:val="28"/>
          <w:szCs w:val="28"/>
        </w:rPr>
      </w:pPr>
      <w:bookmarkStart w:id="8" w:name="_heading=h.1fob9te" w:colFirst="0" w:colLast="0"/>
      <w:bookmarkEnd w:id="8"/>
      <w:r w:rsidRPr="008E557F">
        <w:rPr>
          <w:rFonts w:ascii="Times New Roman" w:eastAsia="Times New Roman" w:hAnsi="Times New Roman" w:cs="Times New Roman"/>
          <w:b/>
          <w:sz w:val="28"/>
          <w:szCs w:val="28"/>
        </w:rPr>
        <w:br w:type="page"/>
      </w:r>
    </w:p>
    <w:p w:rsidR="008E557F" w:rsidRPr="008E557F" w:rsidRDefault="008E557F" w:rsidP="008E557F">
      <w:pPr>
        <w:pStyle w:val="1"/>
        <w:spacing w:before="0" w:after="0" w:line="276" w:lineRule="auto"/>
        <w:jc w:val="center"/>
        <w:rPr>
          <w:rFonts w:ascii="Times New Roman" w:hAnsi="Times New Roman" w:cs="Times New Roman"/>
          <w:sz w:val="28"/>
          <w:szCs w:val="28"/>
          <w:lang w:eastAsia="en-GB"/>
        </w:rPr>
      </w:pPr>
      <w:bookmarkStart w:id="9" w:name="_heading=h.quxc4kussb3f" w:colFirst="0" w:colLast="0"/>
      <w:bookmarkStart w:id="10" w:name="_heading=h.7b97qgw2m28a" w:colFirst="0" w:colLast="0"/>
      <w:bookmarkStart w:id="11" w:name="_heading=h.ci67pjwr52g9" w:colFirst="0" w:colLast="0"/>
      <w:bookmarkStart w:id="12" w:name="_heading=h.p8c90ijulli9" w:colFirst="0" w:colLast="0"/>
      <w:bookmarkStart w:id="13" w:name="_heading=h.ee8hlysskax7" w:colFirst="0" w:colLast="0"/>
      <w:bookmarkStart w:id="14" w:name="_heading=h.yb24fs14e0py" w:colFirst="0" w:colLast="0"/>
      <w:bookmarkStart w:id="15" w:name="_heading=h.q8wo27faf8aa" w:colFirst="0" w:colLast="0"/>
      <w:bookmarkStart w:id="16" w:name="_heading=h.fdmhnyti3rxa" w:colFirst="0" w:colLast="0"/>
      <w:bookmarkStart w:id="17" w:name="_heading=h.3wn71jauem4j" w:colFirst="0" w:colLast="0"/>
      <w:bookmarkStart w:id="18" w:name="_heading=h.qbh1yqn7w0bl" w:colFirst="0" w:colLast="0"/>
      <w:bookmarkStart w:id="19" w:name="_heading=h.7d8gg1rf3ssz" w:colFirst="0" w:colLast="0"/>
      <w:bookmarkStart w:id="20" w:name="_Toc125086189"/>
      <w:bookmarkEnd w:id="9"/>
      <w:bookmarkEnd w:id="10"/>
      <w:bookmarkEnd w:id="11"/>
      <w:bookmarkEnd w:id="12"/>
      <w:bookmarkEnd w:id="13"/>
      <w:bookmarkEnd w:id="14"/>
      <w:bookmarkEnd w:id="15"/>
      <w:bookmarkEnd w:id="16"/>
      <w:bookmarkEnd w:id="17"/>
      <w:bookmarkEnd w:id="18"/>
      <w:bookmarkEnd w:id="19"/>
      <w:r w:rsidRPr="008E557F">
        <w:rPr>
          <w:rFonts w:ascii="Times New Roman" w:hAnsi="Times New Roman" w:cs="Times New Roman"/>
          <w:sz w:val="28"/>
          <w:szCs w:val="28"/>
          <w:lang w:eastAsia="en-GB"/>
        </w:rPr>
        <w:lastRenderedPageBreak/>
        <w:t>4.</w:t>
      </w:r>
      <w:r w:rsidRPr="008E557F">
        <w:rPr>
          <w:rFonts w:ascii="Times New Roman" w:eastAsia="Times New Roman" w:hAnsi="Times New Roman" w:cs="Times New Roman"/>
        </w:rPr>
        <w:t xml:space="preserve"> </w:t>
      </w:r>
      <w:r w:rsidRPr="008E557F">
        <w:rPr>
          <w:rFonts w:ascii="Times New Roman" w:hAnsi="Times New Roman" w:cs="Times New Roman"/>
          <w:sz w:val="28"/>
          <w:szCs w:val="28"/>
          <w:lang w:eastAsia="en-GB"/>
        </w:rPr>
        <w:t>Контроль и оценка результатов освоения общеобразовательной дисциплины</w:t>
      </w:r>
      <w:bookmarkEnd w:id="20"/>
    </w:p>
    <w:p w:rsidR="008E557F" w:rsidRPr="008E557F" w:rsidRDefault="008E557F" w:rsidP="008E557F">
      <w:pPr>
        <w:spacing w:after="0"/>
        <w:rPr>
          <w:rFonts w:ascii="Times New Roman" w:hAnsi="Times New Roman" w:cs="Times New Roman"/>
          <w:lang w:eastAsia="en-GB"/>
        </w:rPr>
      </w:pPr>
    </w:p>
    <w:p w:rsidR="008E557F" w:rsidRPr="008E557F" w:rsidRDefault="008E557F" w:rsidP="008E557F">
      <w:pPr>
        <w:pBdr>
          <w:top w:val="nil"/>
          <w:left w:val="nil"/>
          <w:bottom w:val="nil"/>
          <w:right w:val="nil"/>
          <w:between w:val="nil"/>
        </w:pBdr>
        <w:spacing w:after="0"/>
        <w:ind w:firstLine="566"/>
        <w:jc w:val="both"/>
        <w:rPr>
          <w:rFonts w:ascii="Times New Roman" w:eastAsia="Times New Roman" w:hAnsi="Times New Roman" w:cs="Times New Roman"/>
          <w:sz w:val="28"/>
          <w:szCs w:val="28"/>
        </w:rPr>
      </w:pPr>
      <w:r w:rsidRPr="008E557F">
        <w:rPr>
          <w:rFonts w:ascii="Times New Roman" w:eastAsia="Times New Roman" w:hAnsi="Times New Roman" w:cs="Times New Roman"/>
          <w:sz w:val="28"/>
          <w:szCs w:val="28"/>
        </w:rPr>
        <w:t xml:space="preserve">Контроль и оценка результатов обучения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 Результаты обучения определяют, что обучающиеся должны знать, понимать и демонстрировать по завершении изучения дисциплины. </w:t>
      </w:r>
    </w:p>
    <w:p w:rsidR="008E557F" w:rsidRPr="008E557F" w:rsidRDefault="008E557F" w:rsidP="008E557F">
      <w:pPr>
        <w:spacing w:after="0"/>
        <w:ind w:firstLine="566"/>
        <w:jc w:val="both"/>
        <w:rPr>
          <w:rFonts w:ascii="Times New Roman" w:eastAsia="Times New Roman" w:hAnsi="Times New Roman" w:cs="Times New Roman"/>
          <w:sz w:val="28"/>
          <w:szCs w:val="28"/>
        </w:rPr>
      </w:pPr>
      <w:r w:rsidRPr="008E557F">
        <w:rPr>
          <w:rFonts w:ascii="Times New Roman" w:eastAsia="Times New Roman" w:hAnsi="Times New Roman" w:cs="Times New Roman"/>
          <w:sz w:val="28"/>
          <w:szCs w:val="28"/>
        </w:rPr>
        <w:t>Для формирования, контроля и оценки результатов освоения учебной дисциплины используется система оценочных мероприятий, представляющая собой комплекс учебных мероприятий, согласованных с результатами обучения и сформулированных с учетом ФГОС СОО (предметные результаты по дисциплине) и ФГОС СПО.</w:t>
      </w:r>
    </w:p>
    <w:tbl>
      <w:tblPr>
        <w:tblW w:w="9460" w:type="dxa"/>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00"/>
        <w:gridCol w:w="1904"/>
        <w:gridCol w:w="2835"/>
        <w:gridCol w:w="3260"/>
        <w:gridCol w:w="840"/>
        <w:gridCol w:w="21"/>
      </w:tblGrid>
      <w:tr w:rsidR="008E557F" w:rsidRPr="00E54C47" w:rsidTr="00E54C47">
        <w:trPr>
          <w:gridAfter w:val="1"/>
          <w:wAfter w:w="21" w:type="dxa"/>
          <w:trHeight w:val="20"/>
          <w:tblHeader/>
        </w:trPr>
        <w:tc>
          <w:tcPr>
            <w:tcW w:w="60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8E557F" w:rsidRPr="00E54C47" w:rsidRDefault="008E557F" w:rsidP="00E54C47">
            <w:pPr>
              <w:widowControl w:val="0"/>
              <w:spacing w:after="0" w:line="240" w:lineRule="auto"/>
              <w:jc w:val="center"/>
              <w:rPr>
                <w:rFonts w:ascii="Times New Roman" w:eastAsia="Times New Roman" w:hAnsi="Times New Roman" w:cs="Times New Roman"/>
                <w:sz w:val="20"/>
                <w:szCs w:val="20"/>
              </w:rPr>
            </w:pPr>
            <w:r w:rsidRPr="00E54C47">
              <w:rPr>
                <w:rFonts w:ascii="Times New Roman" w:eastAsia="Times New Roman" w:hAnsi="Times New Roman" w:cs="Times New Roman"/>
                <w:b/>
                <w:sz w:val="20"/>
                <w:szCs w:val="20"/>
              </w:rPr>
              <w:t>№</w:t>
            </w:r>
          </w:p>
        </w:tc>
        <w:tc>
          <w:tcPr>
            <w:tcW w:w="1904"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rsidR="008E557F" w:rsidRPr="00E54C47" w:rsidRDefault="008E557F" w:rsidP="00E54C47">
            <w:pPr>
              <w:widowControl w:val="0"/>
              <w:spacing w:after="0" w:line="240" w:lineRule="auto"/>
              <w:jc w:val="center"/>
              <w:rPr>
                <w:rFonts w:ascii="Times New Roman" w:eastAsia="Times New Roman" w:hAnsi="Times New Roman" w:cs="Times New Roman"/>
                <w:sz w:val="20"/>
                <w:szCs w:val="20"/>
              </w:rPr>
            </w:pPr>
            <w:r w:rsidRPr="00E54C47">
              <w:rPr>
                <w:rFonts w:ascii="Times New Roman" w:eastAsia="Times New Roman" w:hAnsi="Times New Roman" w:cs="Times New Roman"/>
                <w:b/>
                <w:sz w:val="20"/>
                <w:szCs w:val="20"/>
              </w:rPr>
              <w:t>Модуль / Раздел / Тема</w:t>
            </w:r>
          </w:p>
        </w:tc>
        <w:tc>
          <w:tcPr>
            <w:tcW w:w="2835"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rsidR="008E557F" w:rsidRPr="00E54C47" w:rsidRDefault="008E557F" w:rsidP="00E54C47">
            <w:pPr>
              <w:widowControl w:val="0"/>
              <w:spacing w:after="0" w:line="240" w:lineRule="auto"/>
              <w:jc w:val="center"/>
              <w:rPr>
                <w:rFonts w:ascii="Times New Roman" w:eastAsia="Times New Roman" w:hAnsi="Times New Roman" w:cs="Times New Roman"/>
                <w:sz w:val="20"/>
                <w:szCs w:val="20"/>
              </w:rPr>
            </w:pPr>
            <w:r w:rsidRPr="00E54C47">
              <w:rPr>
                <w:rFonts w:ascii="Times New Roman" w:eastAsia="Times New Roman" w:hAnsi="Times New Roman" w:cs="Times New Roman"/>
                <w:b/>
                <w:sz w:val="20"/>
                <w:szCs w:val="20"/>
              </w:rPr>
              <w:t>Результат обучения</w:t>
            </w:r>
          </w:p>
        </w:tc>
        <w:tc>
          <w:tcPr>
            <w:tcW w:w="3260"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rsidR="008E557F" w:rsidRPr="00E54C47" w:rsidRDefault="008E557F" w:rsidP="00E54C47">
            <w:pPr>
              <w:widowControl w:val="0"/>
              <w:spacing w:after="0" w:line="240" w:lineRule="auto"/>
              <w:jc w:val="center"/>
              <w:rPr>
                <w:rFonts w:ascii="Times New Roman" w:eastAsia="Times New Roman" w:hAnsi="Times New Roman" w:cs="Times New Roman"/>
                <w:sz w:val="20"/>
                <w:szCs w:val="20"/>
              </w:rPr>
            </w:pPr>
            <w:r w:rsidRPr="00E54C47">
              <w:rPr>
                <w:rFonts w:ascii="Times New Roman" w:eastAsia="Times New Roman" w:hAnsi="Times New Roman" w:cs="Times New Roman"/>
                <w:b/>
                <w:sz w:val="20"/>
                <w:szCs w:val="20"/>
              </w:rPr>
              <w:t>Оценочные мероприятия</w:t>
            </w:r>
          </w:p>
        </w:tc>
        <w:tc>
          <w:tcPr>
            <w:tcW w:w="840"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rsidR="008E557F" w:rsidRPr="00E54C47" w:rsidRDefault="008E557F" w:rsidP="00E54C47">
            <w:pPr>
              <w:widowControl w:val="0"/>
              <w:spacing w:after="0" w:line="240" w:lineRule="auto"/>
              <w:jc w:val="center"/>
              <w:rPr>
                <w:rFonts w:ascii="Times New Roman" w:eastAsia="Times New Roman" w:hAnsi="Times New Roman" w:cs="Times New Roman"/>
                <w:sz w:val="20"/>
                <w:szCs w:val="20"/>
              </w:rPr>
            </w:pPr>
            <w:r w:rsidRPr="00E54C47">
              <w:rPr>
                <w:rFonts w:ascii="Times New Roman" w:eastAsia="Times New Roman" w:hAnsi="Times New Roman" w:cs="Times New Roman"/>
                <w:b/>
                <w:sz w:val="20"/>
                <w:szCs w:val="20"/>
              </w:rPr>
              <w:t>ОК</w:t>
            </w:r>
          </w:p>
        </w:tc>
      </w:tr>
      <w:tr w:rsidR="008E557F" w:rsidRPr="00E54C47" w:rsidTr="00E54C47">
        <w:trPr>
          <w:trHeight w:val="20"/>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vAlign w:val="center"/>
          </w:tcPr>
          <w:p w:rsidR="008E557F" w:rsidRPr="00E54C47" w:rsidRDefault="008E557F" w:rsidP="00E54C47">
            <w:pPr>
              <w:widowControl w:val="0"/>
              <w:spacing w:after="0" w:line="240" w:lineRule="auto"/>
              <w:jc w:val="center"/>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I</w:t>
            </w:r>
          </w:p>
        </w:tc>
        <w:tc>
          <w:tcPr>
            <w:tcW w:w="8860" w:type="dxa"/>
            <w:gridSpan w:val="5"/>
            <w:tcBorders>
              <w:bottom w:val="single" w:sz="6" w:space="0" w:color="000000"/>
              <w:right w:val="single" w:sz="6" w:space="0" w:color="000000"/>
            </w:tcBorders>
            <w:shd w:val="clear" w:color="auto" w:fill="FFFFFF"/>
            <w:tcMar>
              <w:top w:w="40" w:type="dxa"/>
              <w:left w:w="40" w:type="dxa"/>
              <w:bottom w:w="40" w:type="dxa"/>
              <w:right w:w="40" w:type="dxa"/>
            </w:tcMar>
            <w:vAlign w:val="cente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b/>
                <w:sz w:val="20"/>
                <w:szCs w:val="20"/>
              </w:rPr>
              <w:t>Основной модуль</w:t>
            </w:r>
          </w:p>
        </w:tc>
      </w:tr>
      <w:tr w:rsidR="008E557F" w:rsidRPr="00E54C47" w:rsidTr="00E54C47">
        <w:trPr>
          <w:gridAfter w:val="1"/>
          <w:wAfter w:w="21" w:type="dxa"/>
          <w:trHeight w:val="20"/>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8E557F" w:rsidRPr="00E54C47" w:rsidRDefault="008E557F" w:rsidP="00E54C47">
            <w:pPr>
              <w:widowControl w:val="0"/>
              <w:spacing w:after="0" w:line="240" w:lineRule="auto"/>
              <w:jc w:val="center"/>
              <w:rPr>
                <w:rFonts w:ascii="Times New Roman" w:eastAsia="Times New Roman" w:hAnsi="Times New Roman" w:cs="Times New Roman"/>
                <w:sz w:val="20"/>
                <w:szCs w:val="20"/>
              </w:rPr>
            </w:pPr>
            <w:r w:rsidRPr="00E54C47">
              <w:rPr>
                <w:rFonts w:ascii="Times New Roman" w:eastAsia="Times New Roman" w:hAnsi="Times New Roman" w:cs="Times New Roman"/>
                <w:b/>
                <w:sz w:val="20"/>
                <w:szCs w:val="20"/>
              </w:rPr>
              <w:t>1</w:t>
            </w:r>
          </w:p>
        </w:tc>
        <w:tc>
          <w:tcPr>
            <w:tcW w:w="19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b/>
                <w:sz w:val="20"/>
                <w:szCs w:val="20"/>
              </w:rPr>
              <w:t>Раздел 1. Основы строения вещества</w:t>
            </w:r>
          </w:p>
        </w:tc>
        <w:tc>
          <w:tcPr>
            <w:tcW w:w="2835" w:type="dxa"/>
            <w:tcBorders>
              <w:bottom w:val="single" w:sz="6" w:space="0" w:color="000000"/>
              <w:right w:val="single" w:sz="6" w:space="0" w:color="000000"/>
            </w:tcBorders>
            <w:shd w:val="clear" w:color="auto" w:fill="D9D9D9"/>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b/>
                <w:sz w:val="20"/>
                <w:szCs w:val="20"/>
              </w:rPr>
              <w:t>Формулировать базовые понятия и законы химии</w:t>
            </w:r>
          </w:p>
        </w:tc>
        <w:tc>
          <w:tcPr>
            <w:tcW w:w="3260" w:type="dxa"/>
            <w:tcBorders>
              <w:bottom w:val="single" w:sz="6" w:space="0" w:color="000000"/>
              <w:right w:val="single" w:sz="6" w:space="0" w:color="000000"/>
            </w:tcBorders>
            <w:shd w:val="clear" w:color="auto" w:fill="D9D9D9"/>
            <w:tcMar>
              <w:top w:w="40" w:type="dxa"/>
              <w:left w:w="40" w:type="dxa"/>
              <w:bottom w:w="40" w:type="dxa"/>
              <w:right w:w="40" w:type="dxa"/>
            </w:tcMar>
            <w:vAlign w:val="bottom"/>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p>
        </w:tc>
        <w:tc>
          <w:tcPr>
            <w:tcW w:w="840" w:type="dxa"/>
            <w:tcBorders>
              <w:bottom w:val="single" w:sz="6" w:space="0" w:color="000000"/>
              <w:right w:val="single" w:sz="6" w:space="0" w:color="000000"/>
            </w:tcBorders>
            <w:shd w:val="clear" w:color="auto" w:fill="D9D9D9"/>
            <w:tcMar>
              <w:top w:w="40" w:type="dxa"/>
              <w:left w:w="40" w:type="dxa"/>
              <w:bottom w:w="40" w:type="dxa"/>
              <w:right w:w="40" w:type="dxa"/>
            </w:tcMar>
            <w:vAlign w:val="bottom"/>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p>
        </w:tc>
      </w:tr>
      <w:tr w:rsidR="008E557F" w:rsidRPr="00E54C47" w:rsidTr="00E54C47">
        <w:trPr>
          <w:gridAfter w:val="1"/>
          <w:wAfter w:w="21" w:type="dxa"/>
          <w:trHeight w:val="20"/>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jc w:val="center"/>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1.1</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Строение атомов химических элементов и природа химической связи</w:t>
            </w:r>
          </w:p>
        </w:tc>
        <w:tc>
          <w:tcPr>
            <w:tcW w:w="2835"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 xml:space="preserve">Составлять химические формулы соединений в соответствии со степенью окисления химических элементов, исходя из валентности и </w:t>
            </w:r>
            <w:proofErr w:type="spellStart"/>
            <w:r w:rsidRPr="00E54C47">
              <w:rPr>
                <w:rFonts w:ascii="Times New Roman" w:eastAsia="Times New Roman" w:hAnsi="Times New Roman" w:cs="Times New Roman"/>
                <w:sz w:val="20"/>
                <w:szCs w:val="20"/>
              </w:rPr>
              <w:t>электроотрицательности</w:t>
            </w:r>
            <w:proofErr w:type="spellEnd"/>
          </w:p>
        </w:tc>
        <w:tc>
          <w:tcPr>
            <w:tcW w:w="3260"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 xml:space="preserve">1. Тест «Строение атомов </w:t>
            </w:r>
            <w:proofErr w:type="gramStart"/>
            <w:r w:rsidRPr="00E54C47">
              <w:rPr>
                <w:rFonts w:ascii="Times New Roman" w:eastAsia="Times New Roman" w:hAnsi="Times New Roman" w:cs="Times New Roman"/>
                <w:sz w:val="20"/>
                <w:szCs w:val="20"/>
              </w:rPr>
              <w:t>химических элементов</w:t>
            </w:r>
            <w:proofErr w:type="gramEnd"/>
            <w:r w:rsidRPr="00E54C47">
              <w:rPr>
                <w:rFonts w:ascii="Times New Roman" w:eastAsia="Times New Roman" w:hAnsi="Times New Roman" w:cs="Times New Roman"/>
                <w:sz w:val="20"/>
                <w:szCs w:val="20"/>
              </w:rPr>
              <w:t xml:space="preserve"> и природа химической связи».</w:t>
            </w:r>
          </w:p>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2. Задачи на составление химических формул двухатомных соединений (оксидов, сульфидов, гидридов и т.п.).</w:t>
            </w:r>
          </w:p>
        </w:tc>
        <w:tc>
          <w:tcPr>
            <w:tcW w:w="840"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ОК 01</w:t>
            </w:r>
          </w:p>
        </w:tc>
      </w:tr>
      <w:tr w:rsidR="008E557F" w:rsidRPr="00E54C47" w:rsidTr="00E54C47">
        <w:trPr>
          <w:gridAfter w:val="1"/>
          <w:wAfter w:w="21" w:type="dxa"/>
          <w:trHeight w:val="20"/>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jc w:val="center"/>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1.2</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Периодический закон и таблица Д.И. Менделеева</w:t>
            </w:r>
          </w:p>
        </w:tc>
        <w:tc>
          <w:tcPr>
            <w:tcW w:w="2835"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Характеризовать химические элементы в соответствии с их положением в периодической системе химических элементов Д.И. Менделеева</w:t>
            </w:r>
          </w:p>
        </w:tc>
        <w:tc>
          <w:tcPr>
            <w:tcW w:w="3260"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 xml:space="preserve">Практико-ориентированные теоретические задания на </w:t>
            </w:r>
            <w:proofErr w:type="spellStart"/>
            <w:r w:rsidRPr="00E54C47">
              <w:rPr>
                <w:rFonts w:ascii="Times New Roman" w:eastAsia="Times New Roman" w:hAnsi="Times New Roman" w:cs="Times New Roman"/>
                <w:sz w:val="20"/>
                <w:szCs w:val="20"/>
              </w:rPr>
              <w:t>характеризацию</w:t>
            </w:r>
            <w:proofErr w:type="spellEnd"/>
            <w:r w:rsidRPr="00E54C47">
              <w:rPr>
                <w:rFonts w:ascii="Times New Roman" w:eastAsia="Times New Roman" w:hAnsi="Times New Roman" w:cs="Times New Roman"/>
                <w:sz w:val="20"/>
                <w:szCs w:val="20"/>
              </w:rPr>
              <w:t xml:space="preserve"> химических элементов: «Металлические / неметаллические свойства, </w:t>
            </w:r>
            <w:proofErr w:type="spellStart"/>
            <w:r w:rsidRPr="00E54C47">
              <w:rPr>
                <w:rFonts w:ascii="Times New Roman" w:eastAsia="Times New Roman" w:hAnsi="Times New Roman" w:cs="Times New Roman"/>
                <w:sz w:val="20"/>
                <w:szCs w:val="20"/>
              </w:rPr>
              <w:t>электроотрицательность</w:t>
            </w:r>
            <w:proofErr w:type="spellEnd"/>
            <w:r w:rsidRPr="00E54C47">
              <w:rPr>
                <w:rFonts w:ascii="Times New Roman" w:eastAsia="Times New Roman" w:hAnsi="Times New Roman" w:cs="Times New Roman"/>
                <w:sz w:val="20"/>
                <w:szCs w:val="20"/>
              </w:rPr>
              <w:t xml:space="preserve"> и сродство к электрону химических элементов в соответствие с их электронным строением и положением в периодической системе химических элементов Д.И. Менделеева».</w:t>
            </w:r>
          </w:p>
        </w:tc>
        <w:tc>
          <w:tcPr>
            <w:tcW w:w="840" w:type="dxa"/>
            <w:tcBorders>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ОК 01</w:t>
            </w:r>
          </w:p>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ОК 02</w:t>
            </w:r>
          </w:p>
        </w:tc>
      </w:tr>
      <w:tr w:rsidR="008E557F" w:rsidRPr="00E54C47" w:rsidTr="00E54C47">
        <w:trPr>
          <w:gridAfter w:val="1"/>
          <w:wAfter w:w="21" w:type="dxa"/>
          <w:trHeight w:val="20"/>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8E557F" w:rsidRPr="00E54C47" w:rsidRDefault="008E557F" w:rsidP="00E54C47">
            <w:pPr>
              <w:widowControl w:val="0"/>
              <w:spacing w:after="0" w:line="240" w:lineRule="auto"/>
              <w:jc w:val="center"/>
              <w:rPr>
                <w:rFonts w:ascii="Times New Roman" w:eastAsia="Times New Roman" w:hAnsi="Times New Roman" w:cs="Times New Roman"/>
                <w:sz w:val="20"/>
                <w:szCs w:val="20"/>
              </w:rPr>
            </w:pPr>
            <w:r w:rsidRPr="00E54C47">
              <w:rPr>
                <w:rFonts w:ascii="Times New Roman" w:eastAsia="Times New Roman" w:hAnsi="Times New Roman" w:cs="Times New Roman"/>
                <w:b/>
                <w:sz w:val="20"/>
                <w:szCs w:val="20"/>
              </w:rPr>
              <w:t>2</w:t>
            </w:r>
          </w:p>
        </w:tc>
        <w:tc>
          <w:tcPr>
            <w:tcW w:w="19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b/>
                <w:sz w:val="20"/>
                <w:szCs w:val="20"/>
              </w:rPr>
              <w:t>Раздел 2. Химические реакции</w:t>
            </w:r>
          </w:p>
        </w:tc>
        <w:tc>
          <w:tcPr>
            <w:tcW w:w="2835" w:type="dxa"/>
            <w:tcBorders>
              <w:bottom w:val="single" w:sz="6" w:space="0" w:color="000000"/>
              <w:right w:val="single" w:sz="6" w:space="0" w:color="000000"/>
            </w:tcBorders>
            <w:shd w:val="clear" w:color="auto" w:fill="D9D9D9"/>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b/>
                <w:sz w:val="20"/>
                <w:szCs w:val="20"/>
              </w:rPr>
              <w:t>Составлять уравнения и схемы химических реакций</w:t>
            </w:r>
          </w:p>
        </w:tc>
        <w:tc>
          <w:tcPr>
            <w:tcW w:w="3260"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p>
        </w:tc>
        <w:tc>
          <w:tcPr>
            <w:tcW w:w="840"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p>
        </w:tc>
      </w:tr>
      <w:tr w:rsidR="008E557F" w:rsidRPr="00E54C47" w:rsidTr="00E54C47">
        <w:trPr>
          <w:gridAfter w:val="1"/>
          <w:wAfter w:w="21" w:type="dxa"/>
          <w:trHeight w:val="20"/>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jc w:val="center"/>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2.1</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Типы химических реакций</w:t>
            </w:r>
          </w:p>
        </w:tc>
        <w:tc>
          <w:tcPr>
            <w:tcW w:w="2835" w:type="dxa"/>
            <w:tcBorders>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 xml:space="preserve">Составлять реакции соединения, разложения, обмена, замещения, </w:t>
            </w:r>
            <w:proofErr w:type="spellStart"/>
            <w:r w:rsidRPr="00E54C47">
              <w:rPr>
                <w:rFonts w:ascii="Times New Roman" w:eastAsia="Times New Roman" w:hAnsi="Times New Roman" w:cs="Times New Roman"/>
                <w:sz w:val="20"/>
                <w:szCs w:val="20"/>
              </w:rPr>
              <w:t>окислительно</w:t>
            </w:r>
            <w:proofErr w:type="spellEnd"/>
            <w:r w:rsidRPr="00E54C47">
              <w:rPr>
                <w:rFonts w:ascii="Times New Roman" w:eastAsia="Times New Roman" w:hAnsi="Times New Roman" w:cs="Times New Roman"/>
                <w:sz w:val="20"/>
                <w:szCs w:val="20"/>
              </w:rPr>
              <w:t xml:space="preserve">-восстановительные реакции и реакции </w:t>
            </w:r>
            <w:proofErr w:type="spellStart"/>
            <w:r w:rsidRPr="00E54C47">
              <w:rPr>
                <w:rFonts w:ascii="Times New Roman" w:eastAsia="Times New Roman" w:hAnsi="Times New Roman" w:cs="Times New Roman"/>
                <w:sz w:val="20"/>
                <w:szCs w:val="20"/>
              </w:rPr>
              <w:t>комплексообразования</w:t>
            </w:r>
            <w:proofErr w:type="spellEnd"/>
            <w:r w:rsidRPr="00E54C47">
              <w:rPr>
                <w:rFonts w:ascii="Times New Roman" w:eastAsia="Times New Roman" w:hAnsi="Times New Roman" w:cs="Times New Roman"/>
                <w:sz w:val="20"/>
                <w:szCs w:val="20"/>
              </w:rPr>
              <w:t xml:space="preserve"> (на примере </w:t>
            </w:r>
            <w:proofErr w:type="spellStart"/>
            <w:r w:rsidRPr="00E54C47">
              <w:rPr>
                <w:rFonts w:ascii="Times New Roman" w:eastAsia="Times New Roman" w:hAnsi="Times New Roman" w:cs="Times New Roman"/>
                <w:sz w:val="20"/>
                <w:szCs w:val="20"/>
              </w:rPr>
              <w:t>гидроксокомплексов</w:t>
            </w:r>
            <w:proofErr w:type="spellEnd"/>
            <w:r w:rsidRPr="00E54C47">
              <w:rPr>
                <w:rFonts w:ascii="Times New Roman" w:eastAsia="Times New Roman" w:hAnsi="Times New Roman" w:cs="Times New Roman"/>
                <w:sz w:val="20"/>
                <w:szCs w:val="20"/>
              </w:rPr>
              <w:t xml:space="preserve"> алюминия и цинка) с участием неорганических веществ</w:t>
            </w:r>
          </w:p>
        </w:tc>
        <w:tc>
          <w:tcPr>
            <w:tcW w:w="3260" w:type="dxa"/>
            <w:tcBorders>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 xml:space="preserve">1. Задачи на составление уравнений реакций: </w:t>
            </w:r>
          </w:p>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 xml:space="preserve">– соединения, замещения, разложения, обмена и реакций с участием комплексных соединений (на примере </w:t>
            </w:r>
            <w:proofErr w:type="spellStart"/>
            <w:r w:rsidRPr="00E54C47">
              <w:rPr>
                <w:rFonts w:ascii="Times New Roman" w:eastAsia="Times New Roman" w:hAnsi="Times New Roman" w:cs="Times New Roman"/>
                <w:sz w:val="20"/>
                <w:szCs w:val="20"/>
              </w:rPr>
              <w:t>гидроксокомплексов</w:t>
            </w:r>
            <w:proofErr w:type="spellEnd"/>
            <w:r w:rsidRPr="00E54C47">
              <w:rPr>
                <w:rFonts w:ascii="Times New Roman" w:eastAsia="Times New Roman" w:hAnsi="Times New Roman" w:cs="Times New Roman"/>
                <w:sz w:val="20"/>
                <w:szCs w:val="20"/>
              </w:rPr>
              <w:t xml:space="preserve"> алюминия и цинка); </w:t>
            </w:r>
          </w:p>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 xml:space="preserve">– </w:t>
            </w:r>
            <w:proofErr w:type="spellStart"/>
            <w:r w:rsidRPr="00E54C47">
              <w:rPr>
                <w:rFonts w:ascii="Times New Roman" w:eastAsia="Times New Roman" w:hAnsi="Times New Roman" w:cs="Times New Roman"/>
                <w:sz w:val="20"/>
                <w:szCs w:val="20"/>
              </w:rPr>
              <w:t>окислительно</w:t>
            </w:r>
            <w:proofErr w:type="spellEnd"/>
            <w:r w:rsidRPr="00E54C47">
              <w:rPr>
                <w:rFonts w:ascii="Times New Roman" w:eastAsia="Times New Roman" w:hAnsi="Times New Roman" w:cs="Times New Roman"/>
                <w:sz w:val="20"/>
                <w:szCs w:val="20"/>
              </w:rPr>
              <w:t>-</w:t>
            </w:r>
          </w:p>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восстановительных реакций с использованием метода электронного баланса;</w:t>
            </w:r>
          </w:p>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lastRenderedPageBreak/>
              <w:t xml:space="preserve">– с участием комплексных соединений (на примере </w:t>
            </w:r>
            <w:proofErr w:type="spellStart"/>
            <w:r w:rsidRPr="00E54C47">
              <w:rPr>
                <w:rFonts w:ascii="Times New Roman" w:eastAsia="Times New Roman" w:hAnsi="Times New Roman" w:cs="Times New Roman"/>
                <w:sz w:val="20"/>
                <w:szCs w:val="20"/>
              </w:rPr>
              <w:t>гидроксокомплексов</w:t>
            </w:r>
            <w:proofErr w:type="spellEnd"/>
            <w:r w:rsidRPr="00E54C47">
              <w:rPr>
                <w:rFonts w:ascii="Times New Roman" w:eastAsia="Times New Roman" w:hAnsi="Times New Roman" w:cs="Times New Roman"/>
                <w:sz w:val="20"/>
                <w:szCs w:val="20"/>
              </w:rPr>
              <w:t xml:space="preserve"> цинка и алюминия).</w:t>
            </w:r>
          </w:p>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2. Задачи на расчет количественных характеристик продукта реакции соединения; массовой или объемной доли выхода продукта реакции соединения от теоретически возможного; объемных отношений газов; количественных характеристик исходных веществ и продуктов реакции; массы (объем, количество вещества) продукта реакции, если одно из веществ дано в виде раствора с определенной массовой долей растворенного вещества.</w:t>
            </w:r>
          </w:p>
        </w:tc>
        <w:tc>
          <w:tcPr>
            <w:tcW w:w="840" w:type="dxa"/>
            <w:tcBorders>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lastRenderedPageBreak/>
              <w:t>ОК 01</w:t>
            </w:r>
          </w:p>
        </w:tc>
      </w:tr>
      <w:tr w:rsidR="008E557F" w:rsidRPr="00E54C47" w:rsidTr="00E54C47">
        <w:trPr>
          <w:gridAfter w:val="1"/>
          <w:wAfter w:w="21" w:type="dxa"/>
          <w:trHeight w:val="20"/>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jc w:val="center"/>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lastRenderedPageBreak/>
              <w:t>2.2</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Электролитическая диссоциация и ионный обмен</w:t>
            </w:r>
          </w:p>
        </w:tc>
        <w:tc>
          <w:tcPr>
            <w:tcW w:w="2835" w:type="dxa"/>
            <w:tcBorders>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Составлять уравнения химических реакции ионного обмена с участием неорганических веществ</w:t>
            </w:r>
          </w:p>
        </w:tc>
        <w:tc>
          <w:tcPr>
            <w:tcW w:w="3260" w:type="dxa"/>
            <w:tcBorders>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1. Задания на составление молекулярных и ионных реакций с участием оксидов, кислот, оснований и солей, ионных реакций гидролиза солей, установлен</w:t>
            </w:r>
            <w:r w:rsidR="00AD6CEE">
              <w:rPr>
                <w:rFonts w:ascii="Times New Roman" w:eastAsia="Times New Roman" w:hAnsi="Times New Roman" w:cs="Times New Roman"/>
                <w:sz w:val="20"/>
                <w:szCs w:val="20"/>
              </w:rPr>
              <w:t>ие изменения кислотности среды.</w:t>
            </w:r>
          </w:p>
        </w:tc>
        <w:tc>
          <w:tcPr>
            <w:tcW w:w="840" w:type="dxa"/>
            <w:tcBorders>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ОК 01</w:t>
            </w:r>
          </w:p>
        </w:tc>
      </w:tr>
      <w:tr w:rsidR="008E557F" w:rsidRPr="00E54C47" w:rsidTr="00E54C47">
        <w:trPr>
          <w:gridAfter w:val="1"/>
          <w:wAfter w:w="21" w:type="dxa"/>
          <w:trHeight w:val="20"/>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8E557F" w:rsidRPr="00E54C47" w:rsidRDefault="008E557F" w:rsidP="00E54C47">
            <w:pPr>
              <w:widowControl w:val="0"/>
              <w:spacing w:after="0" w:line="240" w:lineRule="auto"/>
              <w:jc w:val="center"/>
              <w:rPr>
                <w:rFonts w:ascii="Times New Roman" w:eastAsia="Times New Roman" w:hAnsi="Times New Roman" w:cs="Times New Roman"/>
                <w:sz w:val="20"/>
                <w:szCs w:val="20"/>
              </w:rPr>
            </w:pPr>
            <w:r w:rsidRPr="00E54C47">
              <w:rPr>
                <w:rFonts w:ascii="Times New Roman" w:eastAsia="Times New Roman" w:hAnsi="Times New Roman" w:cs="Times New Roman"/>
                <w:b/>
                <w:sz w:val="20"/>
                <w:szCs w:val="20"/>
              </w:rPr>
              <w:t>3</w:t>
            </w:r>
          </w:p>
        </w:tc>
        <w:tc>
          <w:tcPr>
            <w:tcW w:w="19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b/>
                <w:sz w:val="20"/>
                <w:szCs w:val="20"/>
              </w:rPr>
              <w:t>Раздел 3. Строение и свойства неорганических веществ</w:t>
            </w:r>
          </w:p>
        </w:tc>
        <w:tc>
          <w:tcPr>
            <w:tcW w:w="2835" w:type="dxa"/>
            <w:tcBorders>
              <w:bottom w:val="single" w:sz="6" w:space="0" w:color="000000"/>
              <w:right w:val="single" w:sz="6" w:space="0" w:color="000000"/>
            </w:tcBorders>
            <w:shd w:val="clear" w:color="auto" w:fill="D9D9D9"/>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b/>
                <w:sz w:val="20"/>
                <w:szCs w:val="20"/>
              </w:rPr>
              <w:t>Исследовать строение и свойства неорганических веществ</w:t>
            </w:r>
          </w:p>
        </w:tc>
        <w:tc>
          <w:tcPr>
            <w:tcW w:w="3260" w:type="dxa"/>
            <w:tcBorders>
              <w:bottom w:val="single" w:sz="6" w:space="0" w:color="000000"/>
              <w:right w:val="single" w:sz="6" w:space="0" w:color="000000"/>
            </w:tcBorders>
            <w:shd w:val="clear" w:color="auto" w:fill="D9D9D9"/>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p>
        </w:tc>
        <w:tc>
          <w:tcPr>
            <w:tcW w:w="840" w:type="dxa"/>
            <w:tcBorders>
              <w:bottom w:val="single" w:sz="6" w:space="0" w:color="000000"/>
              <w:right w:val="single" w:sz="6" w:space="0" w:color="000000"/>
            </w:tcBorders>
            <w:shd w:val="clear" w:color="auto" w:fill="D9D9D9"/>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p>
        </w:tc>
      </w:tr>
      <w:tr w:rsidR="008E557F" w:rsidRPr="00E54C47" w:rsidTr="00E54C47">
        <w:trPr>
          <w:gridAfter w:val="1"/>
          <w:wAfter w:w="21" w:type="dxa"/>
          <w:trHeight w:val="20"/>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jc w:val="center"/>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3.1</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Классификация, номенклатура и строение неорганических веществ</w:t>
            </w:r>
          </w:p>
        </w:tc>
        <w:tc>
          <w:tcPr>
            <w:tcW w:w="2835"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Классифицировать неорганические вещества в соответствии с их строением</w:t>
            </w:r>
          </w:p>
        </w:tc>
        <w:tc>
          <w:tcPr>
            <w:tcW w:w="3260"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1. Тест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w:t>
            </w:r>
          </w:p>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2. Задачи на расчет массовой доли (массы) химического элемента (соединения) в молекуле (смеси).</w:t>
            </w:r>
          </w:p>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3. Практические задания по классификации, номенклатуре и химическим формулам неорганических веществ различных классов.</w:t>
            </w:r>
          </w:p>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4. Практические задания на определение химической активности веществ в зависимости вида химической связи и типа кристаллической решетки.</w:t>
            </w:r>
          </w:p>
        </w:tc>
        <w:tc>
          <w:tcPr>
            <w:tcW w:w="840" w:type="dxa"/>
            <w:tcBorders>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ОК 01</w:t>
            </w:r>
          </w:p>
        </w:tc>
      </w:tr>
      <w:tr w:rsidR="008E557F" w:rsidRPr="00E54C47" w:rsidTr="00E54C47">
        <w:trPr>
          <w:gridAfter w:val="1"/>
          <w:wAfter w:w="21" w:type="dxa"/>
          <w:trHeight w:val="20"/>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jc w:val="center"/>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3.2</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Физико-химические свойства неорганических веществ</w:t>
            </w:r>
          </w:p>
        </w:tc>
        <w:tc>
          <w:tcPr>
            <w:tcW w:w="2835"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Устанавливать зависимость физико-химических свойств неорганических веществ от строения атомов и молекул, а также типа кристаллической решетки</w:t>
            </w:r>
          </w:p>
        </w:tc>
        <w:tc>
          <w:tcPr>
            <w:tcW w:w="3260"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1. Тест «Особенности химических свойств оксидов, кислот, оснований, амфотерных гидроксидов и солей».</w:t>
            </w:r>
          </w:p>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 xml:space="preserve">2. Задания на 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w:t>
            </w:r>
            <w:r w:rsidRPr="00E54C47">
              <w:rPr>
                <w:rFonts w:ascii="Times New Roman" w:eastAsia="Times New Roman" w:hAnsi="Times New Roman" w:cs="Times New Roman"/>
                <w:sz w:val="20"/>
                <w:szCs w:val="20"/>
              </w:rPr>
              <w:lastRenderedPageBreak/>
              <w:t>гидроксидов, неорганических солей, характеризующих их свойства и способы получения.</w:t>
            </w:r>
          </w:p>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3. Практико-ориентированные теоретические задания на свойства и по</w:t>
            </w:r>
            <w:r w:rsidR="00AD6CEE">
              <w:rPr>
                <w:rFonts w:ascii="Times New Roman" w:eastAsia="Times New Roman" w:hAnsi="Times New Roman" w:cs="Times New Roman"/>
                <w:sz w:val="20"/>
                <w:szCs w:val="20"/>
              </w:rPr>
              <w:t>лучение неорганических веществ.</w:t>
            </w:r>
          </w:p>
        </w:tc>
        <w:tc>
          <w:tcPr>
            <w:tcW w:w="840" w:type="dxa"/>
            <w:tcBorders>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lastRenderedPageBreak/>
              <w:t>ОК 01</w:t>
            </w:r>
          </w:p>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ОК 02</w:t>
            </w:r>
          </w:p>
        </w:tc>
      </w:tr>
      <w:tr w:rsidR="008E557F" w:rsidRPr="00E54C47" w:rsidTr="00E54C47">
        <w:trPr>
          <w:gridAfter w:val="1"/>
          <w:wAfter w:w="21" w:type="dxa"/>
          <w:trHeight w:val="20"/>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jc w:val="center"/>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lastRenderedPageBreak/>
              <w:t>3.3</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Производство неорганических веществ. Значение и применение в быту и на производстве</w:t>
            </w:r>
          </w:p>
        </w:tc>
        <w:tc>
          <w:tcPr>
            <w:tcW w:w="2835"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Обосновывать значение и применение неорганических веществ в бытовой и производственной деятельности человека их физико-химическими свойствами</w:t>
            </w:r>
          </w:p>
        </w:tc>
        <w:tc>
          <w:tcPr>
            <w:tcW w:w="3260"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Практико-ориентированные задания по составлению химических реакций с участием неорганических веществ, используемых для их идентификации и промышленных способов получения.</w:t>
            </w:r>
          </w:p>
        </w:tc>
        <w:tc>
          <w:tcPr>
            <w:tcW w:w="840" w:type="dxa"/>
            <w:tcBorders>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ОК 01</w:t>
            </w:r>
          </w:p>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ОК 02</w:t>
            </w:r>
          </w:p>
        </w:tc>
      </w:tr>
      <w:tr w:rsidR="008E557F" w:rsidRPr="00E54C47" w:rsidTr="00E54C47">
        <w:trPr>
          <w:gridAfter w:val="1"/>
          <w:wAfter w:w="21" w:type="dxa"/>
          <w:trHeight w:val="20"/>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8E557F" w:rsidRPr="00E54C47" w:rsidRDefault="008E557F" w:rsidP="00E54C47">
            <w:pPr>
              <w:widowControl w:val="0"/>
              <w:spacing w:after="0" w:line="240" w:lineRule="auto"/>
              <w:jc w:val="center"/>
              <w:rPr>
                <w:rFonts w:ascii="Times New Roman" w:eastAsia="Times New Roman" w:hAnsi="Times New Roman" w:cs="Times New Roman"/>
                <w:sz w:val="20"/>
                <w:szCs w:val="20"/>
              </w:rPr>
            </w:pPr>
            <w:r w:rsidRPr="00E54C47">
              <w:rPr>
                <w:rFonts w:ascii="Times New Roman" w:eastAsia="Times New Roman" w:hAnsi="Times New Roman" w:cs="Times New Roman"/>
                <w:b/>
                <w:sz w:val="20"/>
                <w:szCs w:val="20"/>
              </w:rPr>
              <w:t>4</w:t>
            </w:r>
          </w:p>
        </w:tc>
        <w:tc>
          <w:tcPr>
            <w:tcW w:w="19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b/>
                <w:sz w:val="20"/>
                <w:szCs w:val="20"/>
              </w:rPr>
              <w:t>Раздел 4. Строение и свойства органических веществ</w:t>
            </w:r>
          </w:p>
        </w:tc>
        <w:tc>
          <w:tcPr>
            <w:tcW w:w="2835" w:type="dxa"/>
            <w:tcBorders>
              <w:bottom w:val="single" w:sz="6" w:space="0" w:color="000000"/>
              <w:right w:val="single" w:sz="6" w:space="0" w:color="000000"/>
            </w:tcBorders>
            <w:shd w:val="clear" w:color="auto" w:fill="D9D9D9"/>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b/>
                <w:sz w:val="20"/>
                <w:szCs w:val="20"/>
              </w:rPr>
              <w:t>Исследовать строение и свойства органических веществ</w:t>
            </w:r>
          </w:p>
        </w:tc>
        <w:tc>
          <w:tcPr>
            <w:tcW w:w="3260" w:type="dxa"/>
            <w:tcBorders>
              <w:bottom w:val="single" w:sz="6" w:space="0" w:color="000000"/>
              <w:right w:val="single" w:sz="6" w:space="0" w:color="000000"/>
            </w:tcBorders>
            <w:shd w:val="clear" w:color="auto" w:fill="D9D9D9"/>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p>
        </w:tc>
        <w:tc>
          <w:tcPr>
            <w:tcW w:w="840" w:type="dxa"/>
            <w:tcBorders>
              <w:bottom w:val="single" w:sz="6" w:space="0" w:color="000000"/>
              <w:right w:val="single" w:sz="6" w:space="0" w:color="000000"/>
            </w:tcBorders>
            <w:shd w:val="clear" w:color="auto" w:fill="D9D9D9"/>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p>
        </w:tc>
      </w:tr>
      <w:tr w:rsidR="008E557F" w:rsidRPr="00E54C47" w:rsidTr="00E54C47">
        <w:trPr>
          <w:gridAfter w:val="1"/>
          <w:wAfter w:w="21" w:type="dxa"/>
          <w:trHeight w:val="20"/>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jc w:val="center"/>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4.1</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Классификация, строение и номенклатура органических веществ</w:t>
            </w:r>
          </w:p>
        </w:tc>
        <w:tc>
          <w:tcPr>
            <w:tcW w:w="2835"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Классифицировать органические вещества в соответствии с их строением</w:t>
            </w:r>
          </w:p>
        </w:tc>
        <w:tc>
          <w:tcPr>
            <w:tcW w:w="3260"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1. Задания на составление названий органических соединений по тривиальной или международной систематической номенклатуре.</w:t>
            </w:r>
          </w:p>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2. Задания на составление полных и сокращенных структурных формул органических веществ отдельных классов.</w:t>
            </w:r>
          </w:p>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3. Задачи на определение простейшей формулы органической молекулы, исходя из элементного состава (в %).</w:t>
            </w:r>
          </w:p>
        </w:tc>
        <w:tc>
          <w:tcPr>
            <w:tcW w:w="840" w:type="dxa"/>
            <w:tcBorders>
              <w:bottom w:val="single" w:sz="6" w:space="0" w:color="000000"/>
              <w:right w:val="single" w:sz="6" w:space="0" w:color="000000"/>
            </w:tcBorders>
            <w:tcMar>
              <w:top w:w="40" w:type="dxa"/>
              <w:left w:w="40" w:type="dxa"/>
              <w:bottom w:w="40" w:type="dxa"/>
              <w:right w:w="40" w:type="dxa"/>
            </w:tcMar>
          </w:tcPr>
          <w:p w:rsidR="008E557F"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ОК 01</w:t>
            </w:r>
          </w:p>
          <w:p w:rsidR="00E54C47" w:rsidRPr="00E54C47" w:rsidRDefault="00D911F8" w:rsidP="00E54C47">
            <w:pPr>
              <w:widowControl w:val="0"/>
              <w:spacing w:after="0" w:line="240" w:lineRule="auto"/>
              <w:rPr>
                <w:rFonts w:ascii="Times New Roman" w:eastAsia="Times New Roman" w:hAnsi="Times New Roman" w:cs="Times New Roman"/>
                <w:sz w:val="20"/>
                <w:szCs w:val="20"/>
              </w:rPr>
            </w:pPr>
            <w:r w:rsidRPr="00D911F8">
              <w:rPr>
                <w:rFonts w:ascii="Times New Roman" w:eastAsia="Times New Roman" w:hAnsi="Times New Roman" w:cs="Times New Roman"/>
                <w:sz w:val="20"/>
                <w:szCs w:val="20"/>
              </w:rPr>
              <w:t>ПК 2.8, ПК 3.7, ПК 4.6, ПК 5.6, ПК 6.1</w:t>
            </w:r>
          </w:p>
        </w:tc>
      </w:tr>
      <w:tr w:rsidR="008E557F" w:rsidRPr="00E54C47" w:rsidTr="00E54C47">
        <w:trPr>
          <w:gridAfter w:val="1"/>
          <w:wAfter w:w="21" w:type="dxa"/>
          <w:trHeight w:val="20"/>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jc w:val="center"/>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4.2</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Свойства органических соединений</w:t>
            </w:r>
            <w:r w:rsidRPr="00E54C47">
              <w:rPr>
                <w:rFonts w:ascii="Times New Roman" w:eastAsia="Times New Roman" w:hAnsi="Times New Roman" w:cs="Times New Roman"/>
                <w:sz w:val="20"/>
                <w:szCs w:val="20"/>
                <w:u w:val="single"/>
              </w:rPr>
              <w:t xml:space="preserve"> </w:t>
            </w:r>
          </w:p>
        </w:tc>
        <w:tc>
          <w:tcPr>
            <w:tcW w:w="2835"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Устанавливать зависимость физико-химических свойств органических веществ от строения молекул</w:t>
            </w:r>
          </w:p>
        </w:tc>
        <w:tc>
          <w:tcPr>
            <w:tcW w:w="3260"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highlight w:val="white"/>
              </w:rPr>
            </w:pPr>
            <w:r w:rsidRPr="00E54C47">
              <w:rPr>
                <w:rFonts w:ascii="Times New Roman" w:eastAsia="Times New Roman" w:hAnsi="Times New Roman" w:cs="Times New Roman"/>
                <w:sz w:val="20"/>
                <w:szCs w:val="20"/>
                <w:highlight w:val="white"/>
              </w:rPr>
              <w:t>1. Задания на составление уравнений химических реакций с участием органических веществ на основании их состава и строения.</w:t>
            </w:r>
          </w:p>
          <w:p w:rsidR="008E557F" w:rsidRPr="00E54C47" w:rsidRDefault="008E557F" w:rsidP="00E54C47">
            <w:pPr>
              <w:widowControl w:val="0"/>
              <w:spacing w:after="0" w:line="240" w:lineRule="auto"/>
              <w:rPr>
                <w:rFonts w:ascii="Times New Roman" w:eastAsia="Times New Roman" w:hAnsi="Times New Roman" w:cs="Times New Roman"/>
                <w:sz w:val="20"/>
                <w:szCs w:val="20"/>
                <w:highlight w:val="white"/>
              </w:rPr>
            </w:pPr>
            <w:r w:rsidRPr="00E54C47">
              <w:rPr>
                <w:rFonts w:ascii="Times New Roman" w:eastAsia="Times New Roman" w:hAnsi="Times New Roman" w:cs="Times New Roman"/>
                <w:sz w:val="20"/>
                <w:szCs w:val="20"/>
                <w:highlight w:val="white"/>
              </w:rPr>
              <w:t>2. 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классов.</w:t>
            </w:r>
          </w:p>
          <w:p w:rsidR="008E557F" w:rsidRPr="00AD6CEE" w:rsidRDefault="008E557F" w:rsidP="00E54C47">
            <w:pPr>
              <w:widowControl w:val="0"/>
              <w:spacing w:after="0" w:line="240" w:lineRule="auto"/>
              <w:rPr>
                <w:rFonts w:ascii="Times New Roman" w:eastAsia="Times New Roman" w:hAnsi="Times New Roman" w:cs="Times New Roman"/>
                <w:sz w:val="20"/>
                <w:szCs w:val="20"/>
                <w:highlight w:val="white"/>
              </w:rPr>
            </w:pPr>
            <w:r w:rsidRPr="00E54C47">
              <w:rPr>
                <w:rFonts w:ascii="Times New Roman" w:eastAsia="Times New Roman" w:hAnsi="Times New Roman" w:cs="Times New Roman"/>
                <w:sz w:val="20"/>
                <w:szCs w:val="20"/>
                <w:highlight w:val="white"/>
              </w:rPr>
              <w:t>3. Расчетные задачи по уравнениям реакций с</w:t>
            </w:r>
            <w:r w:rsidR="00AD6CEE">
              <w:rPr>
                <w:rFonts w:ascii="Times New Roman" w:eastAsia="Times New Roman" w:hAnsi="Times New Roman" w:cs="Times New Roman"/>
                <w:sz w:val="20"/>
                <w:szCs w:val="20"/>
                <w:highlight w:val="white"/>
              </w:rPr>
              <w:t xml:space="preserve"> участием органических веществ.</w:t>
            </w:r>
          </w:p>
        </w:tc>
        <w:tc>
          <w:tcPr>
            <w:tcW w:w="840" w:type="dxa"/>
            <w:tcBorders>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ОК 01 ОК 02</w:t>
            </w:r>
          </w:p>
        </w:tc>
      </w:tr>
      <w:tr w:rsidR="008E557F" w:rsidRPr="00E54C47" w:rsidTr="00E54C47">
        <w:trPr>
          <w:gridAfter w:val="1"/>
          <w:wAfter w:w="21" w:type="dxa"/>
          <w:trHeight w:val="20"/>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jc w:val="center"/>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4.3</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Органические вещества в жизнедеятельности человека. Производство и применение органических веществ в промышленности</w:t>
            </w:r>
          </w:p>
        </w:tc>
        <w:tc>
          <w:tcPr>
            <w:tcW w:w="2835"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Обосновывать значение и применение органических веществ в бытовой и производственной деятельности человека их физико-химическими свойствами</w:t>
            </w:r>
          </w:p>
        </w:tc>
        <w:tc>
          <w:tcPr>
            <w:tcW w:w="3260"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Практико-ориентированные задания по составлению химических реакций с участием органических веществ, используемых для их идентификации в быту и промышленности.</w:t>
            </w:r>
          </w:p>
        </w:tc>
        <w:tc>
          <w:tcPr>
            <w:tcW w:w="840" w:type="dxa"/>
            <w:tcBorders>
              <w:bottom w:val="single" w:sz="6" w:space="0" w:color="000000"/>
              <w:right w:val="single" w:sz="6" w:space="0" w:color="000000"/>
            </w:tcBorders>
            <w:tcMar>
              <w:top w:w="40" w:type="dxa"/>
              <w:left w:w="40" w:type="dxa"/>
              <w:bottom w:w="40" w:type="dxa"/>
              <w:right w:w="40" w:type="dxa"/>
            </w:tcMar>
          </w:tcPr>
          <w:p w:rsidR="008E557F"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ОК 01 ОК 02</w:t>
            </w:r>
          </w:p>
          <w:p w:rsidR="00AD6CEE" w:rsidRPr="00E54C47" w:rsidRDefault="00D911F8" w:rsidP="00AD6CEE">
            <w:pPr>
              <w:widowControl w:val="0"/>
              <w:spacing w:after="0" w:line="240" w:lineRule="auto"/>
              <w:rPr>
                <w:rFonts w:ascii="Times New Roman" w:eastAsia="Times New Roman" w:hAnsi="Times New Roman" w:cs="Times New Roman"/>
                <w:sz w:val="20"/>
                <w:szCs w:val="20"/>
              </w:rPr>
            </w:pPr>
            <w:r w:rsidRPr="00D911F8">
              <w:rPr>
                <w:rFonts w:ascii="Times New Roman" w:eastAsia="Times New Roman" w:hAnsi="Times New Roman" w:cs="Times New Roman"/>
                <w:sz w:val="20"/>
                <w:szCs w:val="20"/>
              </w:rPr>
              <w:t>ПК 2.8, ПК 3.7, ПК 4.6, ПК 5.6, ПК 6.1</w:t>
            </w:r>
          </w:p>
        </w:tc>
      </w:tr>
      <w:tr w:rsidR="008E557F" w:rsidRPr="00E54C47" w:rsidTr="00E54C47">
        <w:trPr>
          <w:gridAfter w:val="1"/>
          <w:wAfter w:w="21" w:type="dxa"/>
          <w:trHeight w:val="20"/>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8E557F" w:rsidRPr="00E54C47" w:rsidRDefault="008E557F" w:rsidP="00E54C47">
            <w:pPr>
              <w:widowControl w:val="0"/>
              <w:spacing w:after="0" w:line="240" w:lineRule="auto"/>
              <w:jc w:val="center"/>
              <w:rPr>
                <w:rFonts w:ascii="Times New Roman" w:eastAsia="Times New Roman" w:hAnsi="Times New Roman" w:cs="Times New Roman"/>
                <w:sz w:val="20"/>
                <w:szCs w:val="20"/>
              </w:rPr>
            </w:pPr>
            <w:r w:rsidRPr="00E54C47">
              <w:rPr>
                <w:rFonts w:ascii="Times New Roman" w:eastAsia="Times New Roman" w:hAnsi="Times New Roman" w:cs="Times New Roman"/>
                <w:b/>
                <w:sz w:val="20"/>
                <w:szCs w:val="20"/>
              </w:rPr>
              <w:t>5</w:t>
            </w:r>
          </w:p>
        </w:tc>
        <w:tc>
          <w:tcPr>
            <w:tcW w:w="19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b/>
                <w:sz w:val="20"/>
                <w:szCs w:val="20"/>
              </w:rPr>
              <w:t xml:space="preserve">Раздел 5. Кинетические и термодинамические закономерности протекания </w:t>
            </w:r>
            <w:r w:rsidRPr="00E54C47">
              <w:rPr>
                <w:rFonts w:ascii="Times New Roman" w:eastAsia="Times New Roman" w:hAnsi="Times New Roman" w:cs="Times New Roman"/>
                <w:b/>
                <w:sz w:val="20"/>
                <w:szCs w:val="20"/>
              </w:rPr>
              <w:lastRenderedPageBreak/>
              <w:t>химических реакций</w:t>
            </w:r>
          </w:p>
        </w:tc>
        <w:tc>
          <w:tcPr>
            <w:tcW w:w="2835" w:type="dxa"/>
            <w:tcBorders>
              <w:bottom w:val="single" w:sz="6" w:space="0" w:color="000000"/>
              <w:right w:val="single" w:sz="6" w:space="0" w:color="000000"/>
            </w:tcBorders>
            <w:shd w:val="clear" w:color="auto" w:fill="D9D9D9"/>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b/>
                <w:sz w:val="20"/>
                <w:szCs w:val="20"/>
              </w:rPr>
              <w:lastRenderedPageBreak/>
              <w:t>Исследовать равновесие и скорость химических реакций</w:t>
            </w:r>
          </w:p>
        </w:tc>
        <w:tc>
          <w:tcPr>
            <w:tcW w:w="3260" w:type="dxa"/>
            <w:tcBorders>
              <w:bottom w:val="single" w:sz="6" w:space="0" w:color="000000"/>
              <w:right w:val="single" w:sz="6" w:space="0" w:color="000000"/>
            </w:tcBorders>
            <w:shd w:val="clear" w:color="auto" w:fill="D9D9D9"/>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p>
        </w:tc>
        <w:tc>
          <w:tcPr>
            <w:tcW w:w="840" w:type="dxa"/>
            <w:tcBorders>
              <w:bottom w:val="single" w:sz="6" w:space="0" w:color="000000"/>
              <w:right w:val="single" w:sz="6" w:space="0" w:color="000000"/>
            </w:tcBorders>
            <w:shd w:val="clear" w:color="auto" w:fill="D9D9D9"/>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p>
        </w:tc>
      </w:tr>
      <w:tr w:rsidR="008E557F" w:rsidRPr="00E54C47" w:rsidTr="00E54C47">
        <w:trPr>
          <w:gridAfter w:val="1"/>
          <w:wAfter w:w="21" w:type="dxa"/>
          <w:trHeight w:val="20"/>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jc w:val="center"/>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lastRenderedPageBreak/>
              <w:t>5.1</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Кинетические закономерности протекания химических реакций</w:t>
            </w:r>
          </w:p>
        </w:tc>
        <w:tc>
          <w:tcPr>
            <w:tcW w:w="2835"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highlight w:val="white"/>
              </w:rPr>
            </w:pPr>
            <w:r w:rsidRPr="00E54C47">
              <w:rPr>
                <w:rFonts w:ascii="Times New Roman" w:eastAsia="Times New Roman" w:hAnsi="Times New Roman" w:cs="Times New Roman"/>
                <w:sz w:val="20"/>
                <w:szCs w:val="20"/>
              </w:rPr>
              <w:t>Исследовать влияние концентрации реагирующих веществ и температуры на скорость химических реакций</w:t>
            </w:r>
          </w:p>
        </w:tc>
        <w:tc>
          <w:tcPr>
            <w:tcW w:w="3260"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AD6CEE" w:rsidP="00E54C47">
            <w:pPr>
              <w:widowControl w:val="0"/>
              <w:spacing w:after="0"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1</w:t>
            </w:r>
            <w:r w:rsidR="008E557F" w:rsidRPr="00E54C47">
              <w:rPr>
                <w:rFonts w:ascii="Times New Roman" w:eastAsia="Times New Roman" w:hAnsi="Times New Roman" w:cs="Times New Roman"/>
                <w:sz w:val="20"/>
                <w:szCs w:val="20"/>
              </w:rPr>
              <w:t>. Практико-ориентированные теоретические задания на анализ факторов, влияющих на изменение скорости химической реакции.</w:t>
            </w:r>
          </w:p>
        </w:tc>
        <w:tc>
          <w:tcPr>
            <w:tcW w:w="840" w:type="dxa"/>
            <w:tcBorders>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ОК 01 ОК 02</w:t>
            </w:r>
          </w:p>
        </w:tc>
      </w:tr>
      <w:tr w:rsidR="008E557F" w:rsidRPr="00E54C47" w:rsidTr="00E54C47">
        <w:trPr>
          <w:gridAfter w:val="1"/>
          <w:wAfter w:w="21" w:type="dxa"/>
          <w:trHeight w:val="20"/>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jc w:val="center"/>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5.2</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Термодинамические закономерности протекания химических реакций. Равновесие химических реакций</w:t>
            </w:r>
          </w:p>
        </w:tc>
        <w:tc>
          <w:tcPr>
            <w:tcW w:w="2835"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highlight w:val="white"/>
              </w:rPr>
            </w:pPr>
            <w:r w:rsidRPr="00E54C47">
              <w:rPr>
                <w:rFonts w:ascii="Times New Roman" w:eastAsia="Times New Roman" w:hAnsi="Times New Roman" w:cs="Times New Roman"/>
                <w:sz w:val="20"/>
                <w:szCs w:val="20"/>
                <w:highlight w:val="white"/>
              </w:rPr>
              <w:t>Исследовать влияние изменения концентрации веществ, реакции среды и температуры на смещение химического равновесия</w:t>
            </w:r>
          </w:p>
        </w:tc>
        <w:tc>
          <w:tcPr>
            <w:tcW w:w="3260"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highlight w:val="white"/>
              </w:rPr>
            </w:pPr>
            <w:r w:rsidRPr="00E54C47">
              <w:rPr>
                <w:rFonts w:ascii="Times New Roman" w:eastAsia="Times New Roman" w:hAnsi="Times New Roman" w:cs="Times New Roman"/>
                <w:sz w:val="20"/>
                <w:szCs w:val="20"/>
                <w:highlight w:val="white"/>
              </w:rPr>
              <w:t>1. Задачи на расчеты тепловых эффектов химических реакций и определение типа реакции (по тепловому эффекту: экзо- и эндотермические).</w:t>
            </w:r>
          </w:p>
          <w:p w:rsidR="008E557F" w:rsidRPr="00E54C47" w:rsidRDefault="008E557F" w:rsidP="00E54C47">
            <w:pPr>
              <w:widowControl w:val="0"/>
              <w:spacing w:after="0" w:line="240" w:lineRule="auto"/>
              <w:rPr>
                <w:rFonts w:ascii="Times New Roman" w:eastAsia="Times New Roman" w:hAnsi="Times New Roman" w:cs="Times New Roman"/>
                <w:sz w:val="20"/>
                <w:szCs w:val="20"/>
                <w:highlight w:val="white"/>
              </w:rPr>
            </w:pPr>
            <w:r w:rsidRPr="00E54C47">
              <w:rPr>
                <w:rFonts w:ascii="Times New Roman" w:eastAsia="Times New Roman" w:hAnsi="Times New Roman" w:cs="Times New Roman"/>
                <w:sz w:val="20"/>
                <w:szCs w:val="20"/>
                <w:highlight w:val="white"/>
              </w:rPr>
              <w:t xml:space="preserve">2. Практико-ориентированные задания </w:t>
            </w:r>
            <w:r w:rsidRPr="00E54C47">
              <w:rPr>
                <w:rFonts w:ascii="Times New Roman" w:eastAsia="Times New Roman" w:hAnsi="Times New Roman" w:cs="Times New Roman"/>
                <w:sz w:val="20"/>
                <w:szCs w:val="20"/>
              </w:rPr>
              <w:t xml:space="preserve">на применение принципа </w:t>
            </w:r>
            <w:proofErr w:type="spellStart"/>
            <w:r w:rsidRPr="00E54C47">
              <w:rPr>
                <w:rFonts w:ascii="Times New Roman" w:eastAsia="Times New Roman" w:hAnsi="Times New Roman" w:cs="Times New Roman"/>
                <w:sz w:val="20"/>
                <w:szCs w:val="20"/>
              </w:rPr>
              <w:t>Ле</w:t>
            </w:r>
            <w:proofErr w:type="spellEnd"/>
            <w:r w:rsidRPr="00E54C47">
              <w:rPr>
                <w:rFonts w:ascii="Times New Roman" w:eastAsia="Times New Roman" w:hAnsi="Times New Roman" w:cs="Times New Roman"/>
                <w:sz w:val="20"/>
                <w:szCs w:val="20"/>
              </w:rPr>
              <w:t xml:space="preserve"> </w:t>
            </w:r>
            <w:proofErr w:type="spellStart"/>
            <w:r w:rsidRPr="00E54C47">
              <w:rPr>
                <w:rFonts w:ascii="Times New Roman" w:eastAsia="Times New Roman" w:hAnsi="Times New Roman" w:cs="Times New Roman"/>
                <w:sz w:val="20"/>
                <w:szCs w:val="20"/>
              </w:rPr>
              <w:t>Шателье</w:t>
            </w:r>
            <w:proofErr w:type="spellEnd"/>
            <w:r w:rsidRPr="00E54C47">
              <w:rPr>
                <w:rFonts w:ascii="Times New Roman" w:eastAsia="Times New Roman" w:hAnsi="Times New Roman" w:cs="Times New Roman"/>
                <w:sz w:val="20"/>
                <w:szCs w:val="20"/>
              </w:rPr>
              <w:t xml:space="preserve"> для нахождения направления смещения равновесия химической реакции и анализ факторов, влияющих на смещение химического равновесия</w:t>
            </w:r>
            <w:r w:rsidR="00AD6CEE">
              <w:rPr>
                <w:rFonts w:ascii="Times New Roman" w:eastAsia="Times New Roman" w:hAnsi="Times New Roman" w:cs="Times New Roman"/>
                <w:sz w:val="20"/>
                <w:szCs w:val="20"/>
                <w:highlight w:val="white"/>
              </w:rPr>
              <w:t xml:space="preserve">. </w:t>
            </w:r>
          </w:p>
        </w:tc>
        <w:tc>
          <w:tcPr>
            <w:tcW w:w="840" w:type="dxa"/>
            <w:tcBorders>
              <w:bottom w:val="single" w:sz="6" w:space="0" w:color="000000"/>
              <w:right w:val="single" w:sz="6" w:space="0" w:color="000000"/>
            </w:tcBorders>
            <w:tcMar>
              <w:top w:w="40" w:type="dxa"/>
              <w:left w:w="40" w:type="dxa"/>
              <w:bottom w:w="40" w:type="dxa"/>
              <w:right w:w="40" w:type="dxa"/>
            </w:tcMar>
          </w:tcPr>
          <w:p w:rsidR="008E557F"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ОК 01 ОК 02</w:t>
            </w:r>
          </w:p>
          <w:p w:rsidR="00AD6CEE" w:rsidRPr="00E54C47" w:rsidRDefault="00D911F8" w:rsidP="00AD6CEE">
            <w:pPr>
              <w:widowControl w:val="0"/>
              <w:spacing w:after="0" w:line="240" w:lineRule="auto"/>
              <w:rPr>
                <w:rFonts w:ascii="Times New Roman" w:eastAsia="Times New Roman" w:hAnsi="Times New Roman" w:cs="Times New Roman"/>
                <w:sz w:val="20"/>
                <w:szCs w:val="20"/>
              </w:rPr>
            </w:pPr>
            <w:r w:rsidRPr="00D911F8">
              <w:rPr>
                <w:rFonts w:ascii="Times New Roman" w:eastAsia="Times New Roman" w:hAnsi="Times New Roman" w:cs="Times New Roman"/>
                <w:sz w:val="20"/>
                <w:szCs w:val="20"/>
              </w:rPr>
              <w:t>ПК 2.8, ПК 3.7, ПК 4.6, ПК 5.6, ПК 6.1</w:t>
            </w:r>
          </w:p>
        </w:tc>
      </w:tr>
      <w:tr w:rsidR="008E557F" w:rsidRPr="00E54C47" w:rsidTr="00E54C47">
        <w:trPr>
          <w:gridAfter w:val="1"/>
          <w:wAfter w:w="21" w:type="dxa"/>
          <w:trHeight w:val="20"/>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8E557F" w:rsidRPr="00E54C47" w:rsidRDefault="008E557F" w:rsidP="00E54C47">
            <w:pPr>
              <w:widowControl w:val="0"/>
              <w:spacing w:after="0" w:line="240" w:lineRule="auto"/>
              <w:jc w:val="center"/>
              <w:rPr>
                <w:rFonts w:ascii="Times New Roman" w:eastAsia="Times New Roman" w:hAnsi="Times New Roman" w:cs="Times New Roman"/>
                <w:sz w:val="20"/>
                <w:szCs w:val="20"/>
              </w:rPr>
            </w:pPr>
            <w:r w:rsidRPr="00E54C47">
              <w:rPr>
                <w:rFonts w:ascii="Times New Roman" w:eastAsia="Times New Roman" w:hAnsi="Times New Roman" w:cs="Times New Roman"/>
                <w:b/>
                <w:sz w:val="20"/>
                <w:szCs w:val="20"/>
              </w:rPr>
              <w:t>6</w:t>
            </w:r>
          </w:p>
        </w:tc>
        <w:tc>
          <w:tcPr>
            <w:tcW w:w="19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b/>
                <w:sz w:val="20"/>
                <w:szCs w:val="20"/>
              </w:rPr>
              <w:t>Раздел 6. Дисперсные системы</w:t>
            </w:r>
          </w:p>
        </w:tc>
        <w:tc>
          <w:tcPr>
            <w:tcW w:w="2835" w:type="dxa"/>
            <w:tcBorders>
              <w:bottom w:val="single" w:sz="6" w:space="0" w:color="000000"/>
              <w:right w:val="single" w:sz="6" w:space="0" w:color="000000"/>
            </w:tcBorders>
            <w:shd w:val="clear" w:color="auto" w:fill="D9D9D9"/>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b/>
                <w:sz w:val="20"/>
                <w:szCs w:val="20"/>
              </w:rPr>
              <w:t>Исследовать дисперсные системы</w:t>
            </w:r>
          </w:p>
        </w:tc>
        <w:tc>
          <w:tcPr>
            <w:tcW w:w="3260" w:type="dxa"/>
            <w:tcBorders>
              <w:bottom w:val="single" w:sz="6" w:space="0" w:color="000000"/>
              <w:right w:val="single" w:sz="6" w:space="0" w:color="000000"/>
            </w:tcBorders>
            <w:shd w:val="clear" w:color="auto" w:fill="D9D9D9"/>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p>
        </w:tc>
        <w:tc>
          <w:tcPr>
            <w:tcW w:w="840" w:type="dxa"/>
            <w:tcBorders>
              <w:bottom w:val="single" w:sz="6" w:space="0" w:color="000000"/>
              <w:right w:val="single" w:sz="6" w:space="0" w:color="000000"/>
            </w:tcBorders>
            <w:shd w:val="clear" w:color="auto" w:fill="D9D9D9"/>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p>
        </w:tc>
      </w:tr>
      <w:tr w:rsidR="008E557F" w:rsidRPr="00E54C47" w:rsidTr="00E54C47">
        <w:trPr>
          <w:gridAfter w:val="1"/>
          <w:wAfter w:w="21" w:type="dxa"/>
          <w:trHeight w:val="20"/>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jc w:val="center"/>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6.1</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Дисперсные системы и факторы их устойчивости</w:t>
            </w:r>
          </w:p>
        </w:tc>
        <w:tc>
          <w:tcPr>
            <w:tcW w:w="2835"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Различать истинные растворы, коллоидные растворы и грубодисперсные системы на основе химического эксперимента</w:t>
            </w:r>
          </w:p>
        </w:tc>
        <w:tc>
          <w:tcPr>
            <w:tcW w:w="3260"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1. Задачи на приготовление растворов.</w:t>
            </w:r>
          </w:p>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2. Практико-ориентированные расчетные задания на дисперсные системы, используемые в бытовой и производственной деятельности человека.</w:t>
            </w:r>
          </w:p>
        </w:tc>
        <w:tc>
          <w:tcPr>
            <w:tcW w:w="840" w:type="dxa"/>
            <w:tcBorders>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ОК 01 ОК 02</w:t>
            </w:r>
          </w:p>
        </w:tc>
      </w:tr>
      <w:tr w:rsidR="008E557F" w:rsidRPr="00E54C47" w:rsidTr="00E54C47">
        <w:trPr>
          <w:gridAfter w:val="1"/>
          <w:wAfter w:w="21" w:type="dxa"/>
          <w:trHeight w:val="20"/>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jc w:val="center"/>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6.2</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Исследование свойств дисперсных систем</w:t>
            </w:r>
          </w:p>
        </w:tc>
        <w:tc>
          <w:tcPr>
            <w:tcW w:w="2835"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highlight w:val="white"/>
              </w:rPr>
              <w:t xml:space="preserve">Исследовать физико-химические свойства различных видов дисперсных систем </w:t>
            </w:r>
          </w:p>
        </w:tc>
        <w:tc>
          <w:tcPr>
            <w:tcW w:w="3260"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AD6CEE" w:rsidP="00E54C4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 Задачи</w:t>
            </w:r>
          </w:p>
        </w:tc>
        <w:tc>
          <w:tcPr>
            <w:tcW w:w="840" w:type="dxa"/>
            <w:tcBorders>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ОК 01</w:t>
            </w:r>
          </w:p>
        </w:tc>
      </w:tr>
      <w:tr w:rsidR="008E557F" w:rsidRPr="00E54C47" w:rsidTr="00E54C47">
        <w:trPr>
          <w:gridAfter w:val="1"/>
          <w:wAfter w:w="21" w:type="dxa"/>
          <w:trHeight w:val="20"/>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8E557F" w:rsidRPr="00E54C47" w:rsidRDefault="008E557F" w:rsidP="00E54C47">
            <w:pPr>
              <w:widowControl w:val="0"/>
              <w:spacing w:after="0" w:line="240" w:lineRule="auto"/>
              <w:jc w:val="center"/>
              <w:rPr>
                <w:rFonts w:ascii="Times New Roman" w:eastAsia="Times New Roman" w:hAnsi="Times New Roman" w:cs="Times New Roman"/>
                <w:sz w:val="20"/>
                <w:szCs w:val="20"/>
              </w:rPr>
            </w:pPr>
            <w:r w:rsidRPr="00E54C47">
              <w:rPr>
                <w:rFonts w:ascii="Times New Roman" w:eastAsia="Times New Roman" w:hAnsi="Times New Roman" w:cs="Times New Roman"/>
                <w:b/>
                <w:sz w:val="20"/>
                <w:szCs w:val="20"/>
              </w:rPr>
              <w:t>7</w:t>
            </w:r>
          </w:p>
        </w:tc>
        <w:tc>
          <w:tcPr>
            <w:tcW w:w="19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rsidR="008E557F" w:rsidRPr="00E54C47" w:rsidRDefault="008E557F" w:rsidP="00E54C47">
            <w:pPr>
              <w:widowControl w:val="0"/>
              <w:spacing w:after="0" w:line="240" w:lineRule="auto"/>
              <w:rPr>
                <w:rFonts w:ascii="Times New Roman" w:eastAsia="Times New Roman" w:hAnsi="Times New Roman" w:cs="Times New Roman"/>
                <w:b/>
                <w:sz w:val="20"/>
                <w:szCs w:val="20"/>
              </w:rPr>
            </w:pPr>
            <w:r w:rsidRPr="00E54C47">
              <w:rPr>
                <w:rFonts w:ascii="Times New Roman" w:eastAsia="Times New Roman" w:hAnsi="Times New Roman" w:cs="Times New Roman"/>
                <w:b/>
                <w:sz w:val="20"/>
                <w:szCs w:val="20"/>
              </w:rPr>
              <w:t>Раздел 7. Качественные реакции обнаружения органических и неорганических веществ</w:t>
            </w:r>
          </w:p>
        </w:tc>
        <w:tc>
          <w:tcPr>
            <w:tcW w:w="2835" w:type="dxa"/>
            <w:tcBorders>
              <w:bottom w:val="single" w:sz="6" w:space="0" w:color="000000"/>
              <w:right w:val="single" w:sz="6" w:space="0" w:color="000000"/>
            </w:tcBorders>
            <w:shd w:val="clear" w:color="auto" w:fill="D9D9D9"/>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b/>
                <w:sz w:val="20"/>
                <w:szCs w:val="20"/>
              </w:rPr>
              <w:t>Исследовать свойства органических и неорганических веществ с использованием качественных реакций</w:t>
            </w:r>
          </w:p>
        </w:tc>
        <w:tc>
          <w:tcPr>
            <w:tcW w:w="3260" w:type="dxa"/>
            <w:tcBorders>
              <w:bottom w:val="single" w:sz="6" w:space="0" w:color="000000"/>
              <w:right w:val="single" w:sz="6" w:space="0" w:color="000000"/>
            </w:tcBorders>
            <w:shd w:val="clear" w:color="auto" w:fill="D9D9D9"/>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b/>
                <w:sz w:val="20"/>
                <w:szCs w:val="20"/>
              </w:rPr>
            </w:pPr>
          </w:p>
        </w:tc>
        <w:tc>
          <w:tcPr>
            <w:tcW w:w="840" w:type="dxa"/>
            <w:tcBorders>
              <w:bottom w:val="single" w:sz="6" w:space="0" w:color="000000"/>
              <w:right w:val="single" w:sz="6" w:space="0" w:color="000000"/>
            </w:tcBorders>
            <w:shd w:val="clear" w:color="auto" w:fill="D9D9D9"/>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p>
        </w:tc>
      </w:tr>
      <w:tr w:rsidR="008E557F" w:rsidRPr="00E54C47" w:rsidTr="00E54C47">
        <w:trPr>
          <w:gridAfter w:val="1"/>
          <w:wAfter w:w="21" w:type="dxa"/>
          <w:trHeight w:val="20"/>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jc w:val="center"/>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7.1</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Обнаружение неорганических катионов и анионов</w:t>
            </w:r>
          </w:p>
        </w:tc>
        <w:tc>
          <w:tcPr>
            <w:tcW w:w="2835"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Исследовать качественные реакции неорганических веществ</w:t>
            </w:r>
          </w:p>
        </w:tc>
        <w:tc>
          <w:tcPr>
            <w:tcW w:w="3260"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AD6CEE" w:rsidP="00E54C4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sidR="008E557F" w:rsidRPr="00E54C47">
              <w:rPr>
                <w:rFonts w:ascii="Times New Roman" w:eastAsia="Times New Roman" w:hAnsi="Times New Roman" w:cs="Times New Roman"/>
                <w:sz w:val="20"/>
                <w:szCs w:val="20"/>
              </w:rPr>
              <w:t xml:space="preserve">. Практические задания на составление уравнений реакций обнаружения катионов I–VI групп и анионов, в </w:t>
            </w:r>
            <w:proofErr w:type="spellStart"/>
            <w:r w:rsidR="008E557F" w:rsidRPr="00E54C47">
              <w:rPr>
                <w:rFonts w:ascii="Times New Roman" w:eastAsia="Times New Roman" w:hAnsi="Times New Roman" w:cs="Times New Roman"/>
                <w:sz w:val="20"/>
                <w:szCs w:val="20"/>
              </w:rPr>
              <w:t>т.ч</w:t>
            </w:r>
            <w:proofErr w:type="spellEnd"/>
            <w:r w:rsidR="008E557F" w:rsidRPr="00E54C47">
              <w:rPr>
                <w:rFonts w:ascii="Times New Roman" w:eastAsia="Times New Roman" w:hAnsi="Times New Roman" w:cs="Times New Roman"/>
                <w:sz w:val="20"/>
                <w:szCs w:val="20"/>
              </w:rPr>
              <w:t>. в молекулярной и ионной формах.</w:t>
            </w:r>
          </w:p>
        </w:tc>
        <w:tc>
          <w:tcPr>
            <w:tcW w:w="840" w:type="dxa"/>
            <w:tcBorders>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ОК 01</w:t>
            </w:r>
          </w:p>
        </w:tc>
      </w:tr>
      <w:tr w:rsidR="008E557F" w:rsidRPr="00E54C47" w:rsidTr="00E54C47">
        <w:trPr>
          <w:gridAfter w:val="1"/>
          <w:wAfter w:w="21" w:type="dxa"/>
          <w:trHeight w:val="20"/>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jc w:val="center"/>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7.2</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Обнаружение органических веществ отдельных классов с использованием качественных реакций</w:t>
            </w:r>
          </w:p>
        </w:tc>
        <w:tc>
          <w:tcPr>
            <w:tcW w:w="2835"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Исследовать качественные реакции органических соединений отдельных классов</w:t>
            </w:r>
          </w:p>
        </w:tc>
        <w:tc>
          <w:tcPr>
            <w:tcW w:w="3260"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AD6CEE" w:rsidP="00E54C4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sidR="008E557F" w:rsidRPr="00E54C47">
              <w:rPr>
                <w:rFonts w:ascii="Times New Roman" w:eastAsia="Times New Roman" w:hAnsi="Times New Roman" w:cs="Times New Roman"/>
                <w:sz w:val="20"/>
                <w:szCs w:val="20"/>
              </w:rPr>
              <w:t xml:space="preserve">. Практические задания на составление качественных реакций обнаружения органических соединений. </w:t>
            </w:r>
          </w:p>
        </w:tc>
        <w:tc>
          <w:tcPr>
            <w:tcW w:w="840" w:type="dxa"/>
            <w:tcBorders>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ОК 01</w:t>
            </w:r>
          </w:p>
        </w:tc>
      </w:tr>
      <w:tr w:rsidR="008E557F" w:rsidRPr="00E54C47" w:rsidTr="00E54C47">
        <w:trPr>
          <w:trHeight w:val="20"/>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jc w:val="center"/>
              <w:rPr>
                <w:rFonts w:ascii="Times New Roman" w:eastAsia="Times New Roman" w:hAnsi="Times New Roman" w:cs="Times New Roman"/>
                <w:sz w:val="20"/>
                <w:szCs w:val="20"/>
              </w:rPr>
            </w:pPr>
            <w:r w:rsidRPr="00E54C47">
              <w:rPr>
                <w:rFonts w:ascii="Times New Roman" w:eastAsia="Times New Roman" w:hAnsi="Times New Roman" w:cs="Times New Roman"/>
                <w:b/>
                <w:sz w:val="20"/>
                <w:szCs w:val="20"/>
              </w:rPr>
              <w:t>II</w:t>
            </w:r>
          </w:p>
        </w:tc>
        <w:tc>
          <w:tcPr>
            <w:tcW w:w="8860" w:type="dxa"/>
            <w:gridSpan w:val="5"/>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b/>
                <w:sz w:val="20"/>
                <w:szCs w:val="20"/>
              </w:rPr>
            </w:pPr>
            <w:r w:rsidRPr="00E54C47">
              <w:rPr>
                <w:rFonts w:ascii="Times New Roman" w:eastAsia="Times New Roman" w:hAnsi="Times New Roman" w:cs="Times New Roman"/>
                <w:b/>
                <w:sz w:val="20"/>
                <w:szCs w:val="20"/>
              </w:rPr>
              <w:t>Прикладной модуль</w:t>
            </w:r>
          </w:p>
        </w:tc>
      </w:tr>
      <w:tr w:rsidR="008E557F" w:rsidRPr="00E54C47" w:rsidTr="00E54C47">
        <w:trPr>
          <w:gridAfter w:val="1"/>
          <w:wAfter w:w="21" w:type="dxa"/>
          <w:trHeight w:val="20"/>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8E557F" w:rsidRPr="00E54C47" w:rsidRDefault="008E557F" w:rsidP="00E54C47">
            <w:pPr>
              <w:widowControl w:val="0"/>
              <w:spacing w:after="0" w:line="240" w:lineRule="auto"/>
              <w:jc w:val="center"/>
              <w:rPr>
                <w:rFonts w:ascii="Times New Roman" w:eastAsia="Times New Roman" w:hAnsi="Times New Roman" w:cs="Times New Roman"/>
                <w:sz w:val="20"/>
                <w:szCs w:val="20"/>
              </w:rPr>
            </w:pPr>
            <w:r w:rsidRPr="00E54C47">
              <w:rPr>
                <w:rFonts w:ascii="Times New Roman" w:eastAsia="Times New Roman" w:hAnsi="Times New Roman" w:cs="Times New Roman"/>
                <w:b/>
                <w:sz w:val="20"/>
                <w:szCs w:val="20"/>
              </w:rPr>
              <w:t>8</w:t>
            </w:r>
          </w:p>
        </w:tc>
        <w:tc>
          <w:tcPr>
            <w:tcW w:w="1904" w:type="dxa"/>
            <w:tcBorders>
              <w:bottom w:val="single" w:sz="6" w:space="0" w:color="000000"/>
              <w:right w:val="single" w:sz="6" w:space="0" w:color="000000"/>
            </w:tcBorders>
            <w:shd w:val="clear" w:color="auto" w:fill="D9D9D9"/>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b/>
                <w:sz w:val="20"/>
                <w:szCs w:val="20"/>
              </w:rPr>
            </w:pPr>
            <w:r w:rsidRPr="00E54C47">
              <w:rPr>
                <w:rFonts w:ascii="Times New Roman" w:eastAsia="Times New Roman" w:hAnsi="Times New Roman" w:cs="Times New Roman"/>
                <w:b/>
                <w:sz w:val="20"/>
                <w:szCs w:val="20"/>
              </w:rPr>
              <w:t xml:space="preserve">Раздел 8. </w:t>
            </w:r>
          </w:p>
          <w:p w:rsidR="008E557F" w:rsidRPr="00E54C47" w:rsidRDefault="008E557F" w:rsidP="00E54C47">
            <w:pPr>
              <w:widowControl w:val="0"/>
              <w:spacing w:after="0" w:line="240" w:lineRule="auto"/>
              <w:rPr>
                <w:rFonts w:ascii="Times New Roman" w:eastAsia="Times New Roman" w:hAnsi="Times New Roman" w:cs="Times New Roman"/>
                <w:b/>
                <w:sz w:val="20"/>
                <w:szCs w:val="20"/>
              </w:rPr>
            </w:pPr>
            <w:r w:rsidRPr="00E54C47">
              <w:rPr>
                <w:rFonts w:ascii="Times New Roman" w:eastAsia="Times New Roman" w:hAnsi="Times New Roman" w:cs="Times New Roman"/>
                <w:b/>
                <w:sz w:val="20"/>
                <w:szCs w:val="20"/>
              </w:rPr>
              <w:t xml:space="preserve">Химия в быту и производственной </w:t>
            </w:r>
            <w:r w:rsidRPr="00E54C47">
              <w:rPr>
                <w:rFonts w:ascii="Times New Roman" w:eastAsia="Times New Roman" w:hAnsi="Times New Roman" w:cs="Times New Roman"/>
                <w:b/>
                <w:sz w:val="20"/>
                <w:szCs w:val="20"/>
              </w:rPr>
              <w:lastRenderedPageBreak/>
              <w:t>деятельности человека</w:t>
            </w:r>
          </w:p>
        </w:tc>
        <w:tc>
          <w:tcPr>
            <w:tcW w:w="2835" w:type="dxa"/>
            <w:tcBorders>
              <w:bottom w:val="single" w:sz="6" w:space="0" w:color="000000"/>
              <w:right w:val="single" w:sz="6" w:space="0" w:color="000000"/>
            </w:tcBorders>
            <w:shd w:val="clear" w:color="auto" w:fill="D9D9D9"/>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b/>
                <w:sz w:val="20"/>
                <w:szCs w:val="20"/>
              </w:rPr>
              <w:lastRenderedPageBreak/>
              <w:t xml:space="preserve">Оценивать последствия бытовой и производственной деятельности человека с </w:t>
            </w:r>
            <w:r w:rsidRPr="00E54C47">
              <w:rPr>
                <w:rFonts w:ascii="Times New Roman" w:eastAsia="Times New Roman" w:hAnsi="Times New Roman" w:cs="Times New Roman"/>
                <w:b/>
                <w:sz w:val="20"/>
                <w:szCs w:val="20"/>
              </w:rPr>
              <w:lastRenderedPageBreak/>
              <w:t>позиций экологической безопасности</w:t>
            </w:r>
            <w:r w:rsidRPr="00E54C47">
              <w:rPr>
                <w:rFonts w:ascii="Times New Roman" w:eastAsia="Times New Roman" w:hAnsi="Times New Roman" w:cs="Times New Roman"/>
                <w:sz w:val="20"/>
                <w:szCs w:val="20"/>
              </w:rPr>
              <w:t xml:space="preserve"> </w:t>
            </w:r>
          </w:p>
        </w:tc>
        <w:tc>
          <w:tcPr>
            <w:tcW w:w="3260" w:type="dxa"/>
            <w:tcBorders>
              <w:bottom w:val="single" w:sz="6" w:space="0" w:color="000000"/>
              <w:right w:val="single" w:sz="6" w:space="0" w:color="000000"/>
            </w:tcBorders>
            <w:shd w:val="clear" w:color="auto" w:fill="D9D9D9"/>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b/>
                <w:sz w:val="20"/>
                <w:szCs w:val="20"/>
              </w:rPr>
            </w:pPr>
            <w:r w:rsidRPr="00E54C47">
              <w:rPr>
                <w:rFonts w:ascii="Times New Roman" w:eastAsia="Times New Roman" w:hAnsi="Times New Roman" w:cs="Times New Roman"/>
                <w:b/>
                <w:sz w:val="20"/>
                <w:szCs w:val="20"/>
              </w:rPr>
              <w:lastRenderedPageBreak/>
              <w:t xml:space="preserve">Защита кейса (с учетом будущей профессиональной </w:t>
            </w:r>
            <w:proofErr w:type="gramStart"/>
            <w:r w:rsidRPr="00E54C47">
              <w:rPr>
                <w:rFonts w:ascii="Times New Roman" w:eastAsia="Times New Roman" w:hAnsi="Times New Roman" w:cs="Times New Roman"/>
                <w:b/>
                <w:sz w:val="20"/>
                <w:szCs w:val="20"/>
              </w:rPr>
              <w:t xml:space="preserve">деятельности)  </w:t>
            </w:r>
            <w:proofErr w:type="gramEnd"/>
          </w:p>
        </w:tc>
        <w:tc>
          <w:tcPr>
            <w:tcW w:w="840" w:type="dxa"/>
            <w:tcBorders>
              <w:bottom w:val="single" w:sz="6" w:space="0" w:color="000000"/>
              <w:right w:val="single" w:sz="6" w:space="0" w:color="000000"/>
            </w:tcBorders>
            <w:shd w:val="clear" w:color="auto" w:fill="D9D9D9"/>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p>
        </w:tc>
      </w:tr>
      <w:tr w:rsidR="008E557F" w:rsidRPr="00E54C47" w:rsidTr="00E54C47">
        <w:trPr>
          <w:gridAfter w:val="1"/>
          <w:wAfter w:w="21" w:type="dxa"/>
          <w:trHeight w:val="20"/>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jc w:val="center"/>
              <w:rPr>
                <w:rFonts w:ascii="Times New Roman" w:eastAsia="Times New Roman" w:hAnsi="Times New Roman" w:cs="Times New Roman"/>
                <w:b/>
                <w:sz w:val="20"/>
                <w:szCs w:val="20"/>
              </w:rPr>
            </w:pPr>
          </w:p>
        </w:tc>
        <w:tc>
          <w:tcPr>
            <w:tcW w:w="1904" w:type="dxa"/>
            <w:tcBorders>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Химия в быту и производственной деятельности человека</w:t>
            </w:r>
          </w:p>
          <w:p w:rsidR="008E557F" w:rsidRPr="00E54C47" w:rsidRDefault="008E557F" w:rsidP="00E54C47">
            <w:pPr>
              <w:widowControl w:val="0"/>
              <w:spacing w:after="0" w:line="240" w:lineRule="auto"/>
              <w:rPr>
                <w:rFonts w:ascii="Times New Roman" w:eastAsia="Times New Roman" w:hAnsi="Times New Roman" w:cs="Times New Roman"/>
                <w:b/>
                <w:sz w:val="20"/>
                <w:szCs w:val="20"/>
              </w:rPr>
            </w:pPr>
          </w:p>
        </w:tc>
        <w:tc>
          <w:tcPr>
            <w:tcW w:w="2835" w:type="dxa"/>
            <w:tcBorders>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Оценивать последствия бытовой и производственной деятельности человека с позиций экологической безопасности</w:t>
            </w:r>
          </w:p>
        </w:tc>
        <w:tc>
          <w:tcPr>
            <w:tcW w:w="3260" w:type="dxa"/>
            <w:tcBorders>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Кейс (с учетом будущей профессиональной деятельности)</w:t>
            </w:r>
          </w:p>
          <w:p w:rsidR="008E557F" w:rsidRPr="00E54C47" w:rsidRDefault="008E557F" w:rsidP="00E54C47">
            <w:pPr>
              <w:spacing w:after="0" w:line="240" w:lineRule="auto"/>
              <w:rPr>
                <w:rFonts w:ascii="Times New Roman" w:eastAsia="Times New Roman" w:hAnsi="Times New Roman" w:cs="Times New Roman"/>
                <w:sz w:val="20"/>
                <w:szCs w:val="20"/>
                <w:highlight w:val="white"/>
              </w:rPr>
            </w:pPr>
            <w:r w:rsidRPr="00E54C47">
              <w:rPr>
                <w:rFonts w:ascii="Times New Roman" w:eastAsia="Times New Roman" w:hAnsi="Times New Roman" w:cs="Times New Roman"/>
                <w:sz w:val="20"/>
                <w:szCs w:val="20"/>
                <w:highlight w:val="white"/>
              </w:rPr>
              <w:t>Возможные темы кейсов:</w:t>
            </w:r>
          </w:p>
          <w:p w:rsidR="008E557F" w:rsidRPr="00E54C47" w:rsidRDefault="008E557F" w:rsidP="00E54C47">
            <w:pPr>
              <w:spacing w:after="0" w:line="240" w:lineRule="auto"/>
              <w:rPr>
                <w:rFonts w:ascii="Times New Roman" w:eastAsia="Times New Roman" w:hAnsi="Times New Roman" w:cs="Times New Roman"/>
                <w:sz w:val="20"/>
                <w:szCs w:val="20"/>
                <w:highlight w:val="white"/>
              </w:rPr>
            </w:pPr>
            <w:r w:rsidRPr="00E54C47">
              <w:rPr>
                <w:rFonts w:ascii="Times New Roman" w:eastAsia="Times New Roman" w:hAnsi="Times New Roman" w:cs="Times New Roman"/>
                <w:sz w:val="20"/>
                <w:szCs w:val="20"/>
                <w:highlight w:val="white"/>
              </w:rPr>
              <w:t>1. Потепление климата и высвобождение газовых гидратов со дна океана.</w:t>
            </w:r>
          </w:p>
          <w:p w:rsidR="008E557F" w:rsidRPr="00E54C47" w:rsidRDefault="008E557F" w:rsidP="00E54C47">
            <w:pPr>
              <w:spacing w:after="0" w:line="240" w:lineRule="auto"/>
              <w:rPr>
                <w:rFonts w:ascii="Times New Roman" w:eastAsia="Times New Roman" w:hAnsi="Times New Roman" w:cs="Times New Roman"/>
                <w:sz w:val="20"/>
                <w:szCs w:val="20"/>
                <w:highlight w:val="white"/>
              </w:rPr>
            </w:pPr>
            <w:r w:rsidRPr="00E54C47">
              <w:rPr>
                <w:rFonts w:ascii="Times New Roman" w:eastAsia="Times New Roman" w:hAnsi="Times New Roman" w:cs="Times New Roman"/>
                <w:sz w:val="20"/>
                <w:szCs w:val="20"/>
                <w:highlight w:val="white"/>
              </w:rPr>
              <w:t xml:space="preserve">2. Будущие материалы для авиа-, </w:t>
            </w:r>
            <w:proofErr w:type="spellStart"/>
            <w:r w:rsidRPr="00E54C47">
              <w:rPr>
                <w:rFonts w:ascii="Times New Roman" w:eastAsia="Times New Roman" w:hAnsi="Times New Roman" w:cs="Times New Roman"/>
                <w:sz w:val="20"/>
                <w:szCs w:val="20"/>
                <w:highlight w:val="white"/>
              </w:rPr>
              <w:t>машино</w:t>
            </w:r>
            <w:proofErr w:type="spellEnd"/>
            <w:r w:rsidRPr="00E54C47">
              <w:rPr>
                <w:rFonts w:ascii="Times New Roman" w:eastAsia="Times New Roman" w:hAnsi="Times New Roman" w:cs="Times New Roman"/>
                <w:sz w:val="20"/>
                <w:szCs w:val="20"/>
                <w:highlight w:val="white"/>
              </w:rPr>
              <w:t>- и приборостроения.</w:t>
            </w:r>
          </w:p>
          <w:p w:rsidR="008E557F" w:rsidRPr="00E54C47" w:rsidRDefault="008E557F" w:rsidP="00E54C47">
            <w:pPr>
              <w:spacing w:after="0" w:line="240" w:lineRule="auto"/>
              <w:rPr>
                <w:rFonts w:ascii="Times New Roman" w:eastAsia="Times New Roman" w:hAnsi="Times New Roman" w:cs="Times New Roman"/>
                <w:sz w:val="20"/>
                <w:szCs w:val="20"/>
                <w:highlight w:val="white"/>
              </w:rPr>
            </w:pPr>
            <w:r w:rsidRPr="00E54C47">
              <w:rPr>
                <w:rFonts w:ascii="Times New Roman" w:eastAsia="Times New Roman" w:hAnsi="Times New Roman" w:cs="Times New Roman"/>
                <w:sz w:val="20"/>
                <w:szCs w:val="20"/>
                <w:highlight w:val="white"/>
              </w:rPr>
              <w:t>3. Новые материалы для солнечных батарей.</w:t>
            </w:r>
          </w:p>
          <w:p w:rsidR="008E557F" w:rsidRPr="00E54C47" w:rsidRDefault="008E557F" w:rsidP="00E54C47">
            <w:pPr>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highlight w:val="white"/>
              </w:rPr>
              <w:t>4. Лекарства на основе растительных препаратов.</w:t>
            </w:r>
          </w:p>
        </w:tc>
        <w:tc>
          <w:tcPr>
            <w:tcW w:w="840" w:type="dxa"/>
            <w:tcBorders>
              <w:bottom w:val="single" w:sz="6" w:space="0" w:color="000000"/>
              <w:right w:val="single" w:sz="6" w:space="0" w:color="000000"/>
            </w:tcBorders>
            <w:tcMar>
              <w:top w:w="40" w:type="dxa"/>
              <w:left w:w="40" w:type="dxa"/>
              <w:bottom w:w="40" w:type="dxa"/>
              <w:right w:w="40" w:type="dxa"/>
            </w:tcMar>
          </w:tcPr>
          <w:p w:rsidR="008E557F"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ОК 01 ОК 02 ОК 04 ОК 07</w:t>
            </w:r>
          </w:p>
          <w:p w:rsidR="00AD6CEE" w:rsidRPr="00E54C47" w:rsidRDefault="00D911F8" w:rsidP="00AD6CEE">
            <w:pPr>
              <w:widowControl w:val="0"/>
              <w:spacing w:after="0" w:line="240" w:lineRule="auto"/>
              <w:rPr>
                <w:rFonts w:ascii="Times New Roman" w:eastAsia="Times New Roman" w:hAnsi="Times New Roman" w:cs="Times New Roman"/>
                <w:sz w:val="20"/>
                <w:szCs w:val="20"/>
              </w:rPr>
            </w:pPr>
            <w:r w:rsidRPr="00D911F8">
              <w:rPr>
                <w:rFonts w:ascii="Times New Roman" w:eastAsia="Times New Roman" w:hAnsi="Times New Roman" w:cs="Times New Roman"/>
                <w:sz w:val="20"/>
                <w:szCs w:val="20"/>
              </w:rPr>
              <w:t>ПК 2.8, ПК 3.7, ПК 4.6, ПК 5.6, ПК 6.1</w:t>
            </w:r>
          </w:p>
        </w:tc>
      </w:tr>
      <w:tr w:rsidR="008E557F" w:rsidRPr="00E54C47" w:rsidTr="00E54C47">
        <w:trPr>
          <w:gridAfter w:val="1"/>
          <w:wAfter w:w="21" w:type="dxa"/>
          <w:trHeight w:val="20"/>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8E557F" w:rsidRPr="00E54C47" w:rsidRDefault="008E557F" w:rsidP="00E54C47">
            <w:pPr>
              <w:widowControl w:val="0"/>
              <w:spacing w:after="0" w:line="240" w:lineRule="auto"/>
              <w:jc w:val="center"/>
              <w:rPr>
                <w:rFonts w:ascii="Times New Roman" w:eastAsia="Times New Roman" w:hAnsi="Times New Roman" w:cs="Times New Roman"/>
                <w:sz w:val="20"/>
                <w:szCs w:val="20"/>
              </w:rPr>
            </w:pPr>
            <w:r w:rsidRPr="00E54C47">
              <w:rPr>
                <w:rFonts w:ascii="Times New Roman" w:eastAsia="Times New Roman" w:hAnsi="Times New Roman" w:cs="Times New Roman"/>
                <w:b/>
                <w:sz w:val="20"/>
                <w:szCs w:val="20"/>
              </w:rPr>
              <w:t>9.1</w:t>
            </w:r>
          </w:p>
        </w:tc>
        <w:tc>
          <w:tcPr>
            <w:tcW w:w="1904" w:type="dxa"/>
            <w:tcBorders>
              <w:bottom w:val="single" w:sz="6" w:space="0" w:color="000000"/>
              <w:right w:val="single" w:sz="6" w:space="0" w:color="000000"/>
            </w:tcBorders>
            <w:shd w:val="clear" w:color="auto" w:fill="D9D9D9"/>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b/>
                <w:sz w:val="20"/>
                <w:szCs w:val="20"/>
              </w:rPr>
              <w:t>Раздел 9.1. Исследование и химический анализ объектов биосферы</w:t>
            </w:r>
          </w:p>
        </w:tc>
        <w:tc>
          <w:tcPr>
            <w:tcW w:w="2835" w:type="dxa"/>
            <w:tcBorders>
              <w:bottom w:val="single" w:sz="6" w:space="0" w:color="000000"/>
              <w:right w:val="single" w:sz="6" w:space="0" w:color="000000"/>
            </w:tcBorders>
            <w:shd w:val="clear" w:color="auto" w:fill="D9D9D9"/>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b/>
                <w:sz w:val="20"/>
                <w:szCs w:val="20"/>
              </w:rPr>
              <w:t>Интерпретировать химические процессы и явления в биосфере</w:t>
            </w:r>
          </w:p>
        </w:tc>
        <w:tc>
          <w:tcPr>
            <w:tcW w:w="3260" w:type="dxa"/>
            <w:tcBorders>
              <w:bottom w:val="single" w:sz="6" w:space="0" w:color="000000"/>
              <w:right w:val="single" w:sz="6" w:space="0" w:color="000000"/>
            </w:tcBorders>
            <w:shd w:val="clear" w:color="auto" w:fill="D9D9D9"/>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b/>
                <w:sz w:val="20"/>
                <w:szCs w:val="20"/>
              </w:rPr>
              <w:t>Защита учебно-исследовательского проекта (с учетом будущей профессиональной деятельности)</w:t>
            </w:r>
          </w:p>
        </w:tc>
        <w:tc>
          <w:tcPr>
            <w:tcW w:w="840" w:type="dxa"/>
            <w:tcBorders>
              <w:bottom w:val="single" w:sz="6" w:space="0" w:color="000000"/>
              <w:right w:val="single" w:sz="6" w:space="0" w:color="000000"/>
            </w:tcBorders>
            <w:shd w:val="clear" w:color="auto" w:fill="D9D9D9"/>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p>
        </w:tc>
      </w:tr>
      <w:tr w:rsidR="008E557F" w:rsidRPr="00E54C47" w:rsidTr="00E54C47">
        <w:trPr>
          <w:gridAfter w:val="1"/>
          <w:wAfter w:w="21" w:type="dxa"/>
          <w:trHeight w:val="20"/>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jc w:val="center"/>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9.1.1</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Основы лабораторной практики в профессиональных лабораториях</w:t>
            </w:r>
          </w:p>
        </w:tc>
        <w:tc>
          <w:tcPr>
            <w:tcW w:w="2835" w:type="dxa"/>
            <w:tcBorders>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Выполнять полный цикл экспериментального исследования с соблюдением правил безопасного обращения с веществами и лабораторным оборудованием</w:t>
            </w:r>
          </w:p>
        </w:tc>
        <w:tc>
          <w:tcPr>
            <w:tcW w:w="3260" w:type="dxa"/>
            <w:tcBorders>
              <w:bottom w:val="single" w:sz="6" w:space="0" w:color="000000"/>
              <w:right w:val="single" w:sz="6" w:space="0" w:color="000000"/>
            </w:tcBorders>
            <w:tcMar>
              <w:top w:w="40" w:type="dxa"/>
              <w:left w:w="40" w:type="dxa"/>
              <w:bottom w:w="40" w:type="dxa"/>
              <w:right w:w="40" w:type="dxa"/>
            </w:tcMar>
          </w:tcPr>
          <w:p w:rsidR="008E557F" w:rsidRPr="00E54C47" w:rsidRDefault="00AD6CEE" w:rsidP="00E54C4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sidR="008E557F" w:rsidRPr="00E54C47">
              <w:rPr>
                <w:rFonts w:ascii="Times New Roman" w:eastAsia="Times New Roman" w:hAnsi="Times New Roman" w:cs="Times New Roman"/>
                <w:sz w:val="20"/>
                <w:szCs w:val="20"/>
              </w:rPr>
              <w:t>. Типовые расчеты по тематике эксперимента.</w:t>
            </w:r>
          </w:p>
          <w:p w:rsidR="008E557F" w:rsidRPr="00E54C47" w:rsidRDefault="00AD6CEE" w:rsidP="00E54C4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sidR="008E557F" w:rsidRPr="00E54C47">
              <w:rPr>
                <w:rFonts w:ascii="Times New Roman" w:eastAsia="Times New Roman" w:hAnsi="Times New Roman" w:cs="Times New Roman"/>
                <w:sz w:val="20"/>
                <w:szCs w:val="20"/>
              </w:rPr>
              <w:t>. Задачи на вычисление среднего значения экспериментальных данных, погрешности.</w:t>
            </w:r>
          </w:p>
          <w:p w:rsidR="008E557F" w:rsidRPr="00E54C47" w:rsidRDefault="00AD6CEE" w:rsidP="00E54C47">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sidR="008E557F" w:rsidRPr="00E54C47">
              <w:rPr>
                <w:rFonts w:ascii="Times New Roman" w:eastAsia="Times New Roman" w:hAnsi="Times New Roman" w:cs="Times New Roman"/>
                <w:sz w:val="20"/>
                <w:szCs w:val="20"/>
              </w:rPr>
              <w:t>. Представление результатов эксперимента в различной форме (таблица, график, отчет, доклад, презентация</w:t>
            </w:r>
            <w:proofErr w:type="gramStart"/>
            <w:r w:rsidR="008E557F" w:rsidRPr="00E54C47">
              <w:rPr>
                <w:rFonts w:ascii="Times New Roman" w:eastAsia="Times New Roman" w:hAnsi="Times New Roman" w:cs="Times New Roman"/>
                <w:sz w:val="20"/>
                <w:szCs w:val="20"/>
              </w:rPr>
              <w:t xml:space="preserve">).  </w:t>
            </w:r>
            <w:proofErr w:type="gramEnd"/>
          </w:p>
        </w:tc>
        <w:tc>
          <w:tcPr>
            <w:tcW w:w="840" w:type="dxa"/>
            <w:tcBorders>
              <w:bottom w:val="single" w:sz="6" w:space="0" w:color="000000"/>
              <w:right w:val="single" w:sz="6" w:space="0" w:color="000000"/>
            </w:tcBorders>
            <w:tcMar>
              <w:top w:w="40" w:type="dxa"/>
              <w:left w:w="40" w:type="dxa"/>
              <w:bottom w:w="40" w:type="dxa"/>
              <w:right w:w="40" w:type="dxa"/>
            </w:tcMar>
          </w:tcPr>
          <w:p w:rsidR="008E557F"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ОК 01</w:t>
            </w:r>
          </w:p>
          <w:p w:rsidR="00AD6CEE" w:rsidRPr="00E54C47" w:rsidRDefault="00D911F8" w:rsidP="00AD6CEE">
            <w:pPr>
              <w:widowControl w:val="0"/>
              <w:spacing w:after="0" w:line="240" w:lineRule="auto"/>
              <w:rPr>
                <w:rFonts w:ascii="Times New Roman" w:eastAsia="Times New Roman" w:hAnsi="Times New Roman" w:cs="Times New Roman"/>
                <w:sz w:val="20"/>
                <w:szCs w:val="20"/>
              </w:rPr>
            </w:pPr>
            <w:r w:rsidRPr="00D911F8">
              <w:rPr>
                <w:rFonts w:ascii="Times New Roman" w:eastAsia="Times New Roman" w:hAnsi="Times New Roman" w:cs="Times New Roman"/>
                <w:sz w:val="20"/>
                <w:szCs w:val="20"/>
              </w:rPr>
              <w:t>ПК 2.8, ПК 3.7, ПК 4.6, ПК 5.6, ПК 6.1</w:t>
            </w:r>
          </w:p>
        </w:tc>
      </w:tr>
      <w:tr w:rsidR="008E557F" w:rsidRPr="00E54C47" w:rsidTr="00E54C47">
        <w:trPr>
          <w:gridAfter w:val="1"/>
          <w:wAfter w:w="21" w:type="dxa"/>
          <w:trHeight w:val="20"/>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jc w:val="center"/>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9.1.2</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Химический анализ проб воды</w:t>
            </w:r>
          </w:p>
        </w:tc>
        <w:tc>
          <w:tcPr>
            <w:tcW w:w="2835" w:type="dxa"/>
            <w:tcBorders>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Исследовать химический состав проб воды</w:t>
            </w:r>
          </w:p>
        </w:tc>
        <w:tc>
          <w:tcPr>
            <w:tcW w:w="3260" w:type="dxa"/>
            <w:tcBorders>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1. Тест «Свойства и состав воды».</w:t>
            </w:r>
          </w:p>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2. Задание «Химический состав воды, тип воды и способы ее применения» (с использованием нормативных документов).</w:t>
            </w:r>
          </w:p>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3. Практико-ориентированные теоретические задания на состав воды и способы выражения концентраций и пересчет концентраций (с использо</w:t>
            </w:r>
            <w:r w:rsidR="00AD6CEE">
              <w:rPr>
                <w:rFonts w:ascii="Times New Roman" w:eastAsia="Times New Roman" w:hAnsi="Times New Roman" w:cs="Times New Roman"/>
                <w:sz w:val="20"/>
                <w:szCs w:val="20"/>
              </w:rPr>
              <w:t>ванием нормативных документов).</w:t>
            </w:r>
          </w:p>
        </w:tc>
        <w:tc>
          <w:tcPr>
            <w:tcW w:w="840" w:type="dxa"/>
            <w:tcBorders>
              <w:bottom w:val="single" w:sz="6" w:space="0" w:color="000000"/>
              <w:right w:val="single" w:sz="6" w:space="0" w:color="000000"/>
            </w:tcBorders>
            <w:tcMar>
              <w:top w:w="40" w:type="dxa"/>
              <w:left w:w="40" w:type="dxa"/>
              <w:bottom w:w="40" w:type="dxa"/>
              <w:right w:w="40" w:type="dxa"/>
            </w:tcMar>
          </w:tcPr>
          <w:p w:rsidR="008E557F"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ОК 01 ОК 02 ОК 07</w:t>
            </w:r>
          </w:p>
          <w:p w:rsidR="00AD6CEE" w:rsidRPr="00E54C47" w:rsidRDefault="00D911F8" w:rsidP="00AD6CEE">
            <w:pPr>
              <w:widowControl w:val="0"/>
              <w:spacing w:after="0" w:line="240" w:lineRule="auto"/>
              <w:rPr>
                <w:rFonts w:ascii="Times New Roman" w:eastAsia="Times New Roman" w:hAnsi="Times New Roman" w:cs="Times New Roman"/>
                <w:sz w:val="20"/>
                <w:szCs w:val="20"/>
              </w:rPr>
            </w:pPr>
            <w:r w:rsidRPr="00D911F8">
              <w:rPr>
                <w:rFonts w:ascii="Times New Roman" w:eastAsia="Times New Roman" w:hAnsi="Times New Roman" w:cs="Times New Roman"/>
                <w:sz w:val="20"/>
                <w:szCs w:val="20"/>
              </w:rPr>
              <w:t>ПК 2.8, ПК 3.7, ПК 4.6, ПК 5.6, ПК 6.1</w:t>
            </w:r>
          </w:p>
        </w:tc>
      </w:tr>
      <w:tr w:rsidR="008E557F" w:rsidRPr="00E54C47" w:rsidTr="00E54C47">
        <w:trPr>
          <w:gridAfter w:val="1"/>
          <w:wAfter w:w="21" w:type="dxa"/>
          <w:trHeight w:val="20"/>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jc w:val="center"/>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9.1.3</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Химический контроль качества продуктов питания</w:t>
            </w:r>
          </w:p>
        </w:tc>
        <w:tc>
          <w:tcPr>
            <w:tcW w:w="2835" w:type="dxa"/>
            <w:tcBorders>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Исследовать химический состав продуктов питания</w:t>
            </w:r>
          </w:p>
        </w:tc>
        <w:tc>
          <w:tcPr>
            <w:tcW w:w="3260" w:type="dxa"/>
            <w:tcBorders>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1. Тест «Органические и неорганические вещества, входящие в состав продуктов питания».</w:t>
            </w:r>
          </w:p>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 xml:space="preserve">2. Практико-ориентированные </w:t>
            </w:r>
            <w:r w:rsidR="00AD6CEE">
              <w:rPr>
                <w:rFonts w:ascii="Times New Roman" w:eastAsia="Times New Roman" w:hAnsi="Times New Roman" w:cs="Times New Roman"/>
                <w:sz w:val="20"/>
                <w:szCs w:val="20"/>
              </w:rPr>
              <w:t>задания по кулинарной тематике.</w:t>
            </w:r>
          </w:p>
        </w:tc>
        <w:tc>
          <w:tcPr>
            <w:tcW w:w="840" w:type="dxa"/>
            <w:tcBorders>
              <w:bottom w:val="single" w:sz="6" w:space="0" w:color="000000"/>
              <w:right w:val="single" w:sz="6" w:space="0" w:color="000000"/>
            </w:tcBorders>
            <w:tcMar>
              <w:top w:w="40" w:type="dxa"/>
              <w:left w:w="40" w:type="dxa"/>
              <w:bottom w:w="40" w:type="dxa"/>
              <w:right w:w="40" w:type="dxa"/>
            </w:tcMar>
          </w:tcPr>
          <w:p w:rsidR="008E557F"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ОК 01 ОК 02 ОК 07</w:t>
            </w:r>
          </w:p>
          <w:p w:rsidR="00AD6CEE" w:rsidRPr="00E54C47" w:rsidRDefault="00D911F8" w:rsidP="00AD6CEE">
            <w:pPr>
              <w:widowControl w:val="0"/>
              <w:spacing w:after="0" w:line="240" w:lineRule="auto"/>
              <w:rPr>
                <w:rFonts w:ascii="Times New Roman" w:eastAsia="Times New Roman" w:hAnsi="Times New Roman" w:cs="Times New Roman"/>
                <w:sz w:val="20"/>
                <w:szCs w:val="20"/>
              </w:rPr>
            </w:pPr>
            <w:r w:rsidRPr="00D911F8">
              <w:rPr>
                <w:rFonts w:ascii="Times New Roman" w:eastAsia="Times New Roman" w:hAnsi="Times New Roman" w:cs="Times New Roman"/>
                <w:sz w:val="20"/>
                <w:szCs w:val="20"/>
              </w:rPr>
              <w:t>ПК 2.8, ПК 3.7, ПК 4.6, ПК 5.6, ПК 6.1</w:t>
            </w:r>
          </w:p>
        </w:tc>
      </w:tr>
      <w:tr w:rsidR="008E557F" w:rsidRPr="00E54C47" w:rsidTr="00E54C47">
        <w:trPr>
          <w:gridAfter w:val="1"/>
          <w:wAfter w:w="21" w:type="dxa"/>
          <w:trHeight w:val="20"/>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jc w:val="center"/>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9.1.4</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Химический анализ проб почвы</w:t>
            </w:r>
          </w:p>
        </w:tc>
        <w:tc>
          <w:tcPr>
            <w:tcW w:w="2835" w:type="dxa"/>
            <w:tcBorders>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Исследовать химический состав проб почвы</w:t>
            </w:r>
          </w:p>
        </w:tc>
        <w:tc>
          <w:tcPr>
            <w:tcW w:w="3260" w:type="dxa"/>
            <w:tcBorders>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1. Тест по теме «Химический состав неорганических и органических удобрений».</w:t>
            </w:r>
          </w:p>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2. Задание «Взаимосвязь состава почвы, тип почвы</w:t>
            </w:r>
            <w:r w:rsidR="00AD6CEE">
              <w:rPr>
                <w:rFonts w:ascii="Times New Roman" w:eastAsia="Times New Roman" w:hAnsi="Times New Roman" w:cs="Times New Roman"/>
                <w:sz w:val="20"/>
                <w:szCs w:val="20"/>
              </w:rPr>
              <w:t xml:space="preserve"> и ее назначения».</w:t>
            </w:r>
          </w:p>
        </w:tc>
        <w:tc>
          <w:tcPr>
            <w:tcW w:w="840" w:type="dxa"/>
            <w:tcBorders>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ОК 01 ОК 02 ОК 07</w:t>
            </w:r>
          </w:p>
        </w:tc>
      </w:tr>
      <w:tr w:rsidR="008E557F" w:rsidRPr="00E54C47" w:rsidTr="00E54C47">
        <w:trPr>
          <w:gridAfter w:val="1"/>
          <w:wAfter w:w="21" w:type="dxa"/>
          <w:trHeight w:val="20"/>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jc w:val="center"/>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9.1.5</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Исследование объектов биосферы</w:t>
            </w:r>
          </w:p>
        </w:tc>
        <w:tc>
          <w:tcPr>
            <w:tcW w:w="2835" w:type="dxa"/>
            <w:tcBorders>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Исследовать химический состав объектов биосферы на примере продуктов питания, воды и почвы</w:t>
            </w:r>
          </w:p>
        </w:tc>
        <w:tc>
          <w:tcPr>
            <w:tcW w:w="3260" w:type="dxa"/>
            <w:tcBorders>
              <w:bottom w:val="single" w:sz="6" w:space="0" w:color="000000"/>
              <w:right w:val="single" w:sz="6" w:space="0" w:color="000000"/>
            </w:tcBorders>
            <w:tcMar>
              <w:top w:w="40" w:type="dxa"/>
              <w:left w:w="40" w:type="dxa"/>
              <w:bottom w:w="40" w:type="dxa"/>
              <w:right w:w="40" w:type="dxa"/>
            </w:tcMar>
          </w:tcPr>
          <w:p w:rsidR="008E557F" w:rsidRPr="00E54C47" w:rsidRDefault="008E557F" w:rsidP="00E54C47">
            <w:pPr>
              <w:widowControl w:val="0"/>
              <w:spacing w:after="0" w:line="240" w:lineRule="auto"/>
              <w:rPr>
                <w:rFonts w:ascii="Times New Roman" w:eastAsia="Times New Roman" w:hAnsi="Times New Roman" w:cs="Times New Roman"/>
                <w:sz w:val="20"/>
                <w:szCs w:val="20"/>
                <w:highlight w:val="white"/>
              </w:rPr>
            </w:pPr>
            <w:r w:rsidRPr="00E54C47">
              <w:rPr>
                <w:rFonts w:ascii="Times New Roman" w:eastAsia="Times New Roman" w:hAnsi="Times New Roman" w:cs="Times New Roman"/>
                <w:sz w:val="20"/>
                <w:szCs w:val="20"/>
                <w:highlight w:val="white"/>
              </w:rPr>
              <w:t xml:space="preserve">Учебно-исследовательский проект в области исследования объектов биосферы. </w:t>
            </w:r>
          </w:p>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highlight w:val="white"/>
              </w:rPr>
              <w:t>Возможные темы проектов:</w:t>
            </w:r>
          </w:p>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 xml:space="preserve">1. Исследование состава минеральной воды и рекомендации </w:t>
            </w:r>
            <w:r w:rsidRPr="00E54C47">
              <w:rPr>
                <w:rFonts w:ascii="Times New Roman" w:eastAsia="Times New Roman" w:hAnsi="Times New Roman" w:cs="Times New Roman"/>
                <w:sz w:val="20"/>
                <w:szCs w:val="20"/>
              </w:rPr>
              <w:lastRenderedPageBreak/>
              <w:t>по ее использованию.</w:t>
            </w:r>
          </w:p>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2. Исследование разрушающего действия природной воды на строительные материалы.</w:t>
            </w:r>
          </w:p>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3. Составление проекта цветника/огорода/сада в зависимости от состава проанализированных почв.</w:t>
            </w:r>
          </w:p>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4. Составление сбалансированного меню на день (неделю) в зависимости от содержания химических макро и микроэлементов в продуктах питания.</w:t>
            </w:r>
          </w:p>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5. Исследование качества питьевой воды.</w:t>
            </w:r>
          </w:p>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6. Исследование проб водопроводной воды на предмет устранения жесткости.</w:t>
            </w:r>
          </w:p>
          <w:p w:rsidR="008E557F" w:rsidRPr="00E54C47"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t>7. Устранение жесткости воды в сельскохозяйственной деятельности.</w:t>
            </w:r>
          </w:p>
        </w:tc>
        <w:tc>
          <w:tcPr>
            <w:tcW w:w="840" w:type="dxa"/>
            <w:tcBorders>
              <w:bottom w:val="single" w:sz="6" w:space="0" w:color="000000"/>
              <w:right w:val="single" w:sz="6" w:space="0" w:color="000000"/>
            </w:tcBorders>
            <w:tcMar>
              <w:top w:w="40" w:type="dxa"/>
              <w:left w:w="40" w:type="dxa"/>
              <w:bottom w:w="40" w:type="dxa"/>
              <w:right w:w="40" w:type="dxa"/>
            </w:tcMar>
          </w:tcPr>
          <w:p w:rsidR="008E557F" w:rsidRDefault="008E557F" w:rsidP="00E54C47">
            <w:pPr>
              <w:widowControl w:val="0"/>
              <w:spacing w:after="0" w:line="240" w:lineRule="auto"/>
              <w:rPr>
                <w:rFonts w:ascii="Times New Roman" w:eastAsia="Times New Roman" w:hAnsi="Times New Roman" w:cs="Times New Roman"/>
                <w:sz w:val="20"/>
                <w:szCs w:val="20"/>
              </w:rPr>
            </w:pPr>
            <w:r w:rsidRPr="00E54C47">
              <w:rPr>
                <w:rFonts w:ascii="Times New Roman" w:eastAsia="Times New Roman" w:hAnsi="Times New Roman" w:cs="Times New Roman"/>
                <w:sz w:val="20"/>
                <w:szCs w:val="20"/>
              </w:rPr>
              <w:lastRenderedPageBreak/>
              <w:t>ОК 01 ОК 02 ОК 04 ОК 07</w:t>
            </w:r>
          </w:p>
          <w:p w:rsidR="00AD6CEE" w:rsidRPr="00E54C47" w:rsidRDefault="00D911F8" w:rsidP="00AD6CEE">
            <w:pPr>
              <w:widowControl w:val="0"/>
              <w:spacing w:after="0" w:line="240" w:lineRule="auto"/>
              <w:rPr>
                <w:rFonts w:ascii="Times New Roman" w:eastAsia="Times New Roman" w:hAnsi="Times New Roman" w:cs="Times New Roman"/>
                <w:sz w:val="20"/>
                <w:szCs w:val="20"/>
              </w:rPr>
            </w:pPr>
            <w:r w:rsidRPr="00D911F8">
              <w:rPr>
                <w:rFonts w:ascii="Times New Roman" w:eastAsia="Times New Roman" w:hAnsi="Times New Roman" w:cs="Times New Roman"/>
                <w:sz w:val="20"/>
                <w:szCs w:val="20"/>
              </w:rPr>
              <w:t xml:space="preserve">ПК 2.8, ПК 3.7, </w:t>
            </w:r>
            <w:r w:rsidRPr="00D911F8">
              <w:rPr>
                <w:rFonts w:ascii="Times New Roman" w:eastAsia="Times New Roman" w:hAnsi="Times New Roman" w:cs="Times New Roman"/>
                <w:sz w:val="20"/>
                <w:szCs w:val="20"/>
              </w:rPr>
              <w:lastRenderedPageBreak/>
              <w:t>ПК 4.6, ПК 5.6, ПК 6.1</w:t>
            </w:r>
          </w:p>
        </w:tc>
      </w:tr>
    </w:tbl>
    <w:p w:rsidR="008E557F" w:rsidRPr="008E557F" w:rsidRDefault="008E557F" w:rsidP="008E557F">
      <w:pPr>
        <w:spacing w:after="0"/>
        <w:rPr>
          <w:rFonts w:ascii="Times New Roman" w:eastAsia="OfficinaSansBookC" w:hAnsi="Times New Roman" w:cs="Times New Roman"/>
          <w:b/>
          <w:sz w:val="28"/>
          <w:szCs w:val="28"/>
        </w:rPr>
      </w:pPr>
    </w:p>
    <w:p w:rsidR="008E557F" w:rsidRPr="008E557F" w:rsidRDefault="008E557F" w:rsidP="008E557F">
      <w:pPr>
        <w:spacing w:after="0"/>
        <w:rPr>
          <w:rFonts w:ascii="Times New Roman" w:hAnsi="Times New Roman" w:cs="Times New Roman"/>
        </w:rPr>
      </w:pPr>
    </w:p>
    <w:p w:rsidR="008E557F" w:rsidRPr="008E557F" w:rsidRDefault="008E557F" w:rsidP="008E557F">
      <w:pPr>
        <w:spacing w:after="0"/>
        <w:rPr>
          <w:rFonts w:ascii="Times New Roman" w:hAnsi="Times New Roman" w:cs="Times New Roman"/>
        </w:rPr>
      </w:pPr>
    </w:p>
    <w:p w:rsidR="008E557F" w:rsidRPr="008E557F" w:rsidRDefault="008E557F" w:rsidP="008E557F">
      <w:pPr>
        <w:spacing w:after="0"/>
        <w:rPr>
          <w:rFonts w:ascii="Times New Roman" w:hAnsi="Times New Roman" w:cs="Times New Roman"/>
        </w:rPr>
      </w:pPr>
    </w:p>
    <w:p w:rsidR="008E557F" w:rsidRPr="008E557F" w:rsidRDefault="008E557F" w:rsidP="008E557F">
      <w:pPr>
        <w:spacing w:after="0"/>
        <w:rPr>
          <w:rFonts w:ascii="Times New Roman" w:hAnsi="Times New Roman" w:cs="Times New Roman"/>
        </w:rPr>
      </w:pPr>
    </w:p>
    <w:p w:rsidR="008E557F" w:rsidRPr="008E557F" w:rsidRDefault="008E557F" w:rsidP="008E557F">
      <w:pPr>
        <w:spacing w:after="0"/>
        <w:rPr>
          <w:rFonts w:ascii="Times New Roman" w:hAnsi="Times New Roman" w:cs="Times New Roman"/>
        </w:rPr>
      </w:pPr>
    </w:p>
    <w:p w:rsidR="008E557F" w:rsidRPr="008E557F" w:rsidRDefault="008E557F" w:rsidP="008E557F">
      <w:pPr>
        <w:spacing w:after="0"/>
        <w:rPr>
          <w:rFonts w:ascii="Times New Roman" w:hAnsi="Times New Roman" w:cs="Times New Roman"/>
        </w:rPr>
      </w:pPr>
    </w:p>
    <w:p w:rsidR="008E557F" w:rsidRPr="008E557F" w:rsidRDefault="008E557F" w:rsidP="008E557F">
      <w:pPr>
        <w:spacing w:after="0"/>
        <w:rPr>
          <w:rFonts w:ascii="Times New Roman" w:hAnsi="Times New Roman" w:cs="Times New Roman"/>
        </w:rPr>
      </w:pPr>
    </w:p>
    <w:p w:rsidR="008E557F" w:rsidRPr="008E557F" w:rsidRDefault="008E557F" w:rsidP="008E557F">
      <w:pPr>
        <w:spacing w:after="0"/>
        <w:rPr>
          <w:rFonts w:ascii="Times New Roman" w:hAnsi="Times New Roman" w:cs="Times New Roman"/>
        </w:rPr>
      </w:pPr>
    </w:p>
    <w:sectPr w:rsidR="008E557F" w:rsidRPr="008E557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5DFF" w:rsidRDefault="00A65DFF" w:rsidP="008E557F">
      <w:pPr>
        <w:spacing w:after="0" w:line="240" w:lineRule="auto"/>
      </w:pPr>
      <w:r>
        <w:separator/>
      </w:r>
    </w:p>
  </w:endnote>
  <w:endnote w:type="continuationSeparator" w:id="0">
    <w:p w:rsidR="00A65DFF" w:rsidRDefault="00A65DFF" w:rsidP="008E55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OfficinaSansBookC">
    <w:altName w:val="Calibri"/>
    <w:charset w:val="CC"/>
    <w:family w:val="auto"/>
    <w:pitch w:val="variable"/>
    <w:sig w:usb0="800002AF" w:usb1="1000004A" w:usb2="00000000" w:usb3="00000000" w:csb0="00000004"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DFF" w:rsidRDefault="00A65DFF">
    <w:pPr>
      <w:jc w:val="right"/>
    </w:pPr>
    <w:r>
      <w:fldChar w:fldCharType="begin"/>
    </w:r>
    <w:r>
      <w:instrText>PAGE</w:instrText>
    </w:r>
    <w:r>
      <w:fldChar w:fldCharType="separate"/>
    </w:r>
    <w:r w:rsidR="00B8010D">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5DFF" w:rsidRDefault="00A65DFF" w:rsidP="008E557F">
      <w:pPr>
        <w:spacing w:after="0" w:line="240" w:lineRule="auto"/>
      </w:pPr>
      <w:r>
        <w:separator/>
      </w:r>
    </w:p>
  </w:footnote>
  <w:footnote w:type="continuationSeparator" w:id="0">
    <w:p w:rsidR="00A65DFF" w:rsidRDefault="00A65DFF" w:rsidP="008E557F">
      <w:pPr>
        <w:spacing w:after="0" w:line="240" w:lineRule="auto"/>
      </w:pPr>
      <w:r>
        <w:continuationSeparator/>
      </w:r>
    </w:p>
  </w:footnote>
  <w:footnote w:id="1">
    <w:p w:rsidR="00A65DFF" w:rsidRPr="008E557F" w:rsidRDefault="00A65DFF" w:rsidP="008E557F">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sidRPr="008E557F">
        <w:rPr>
          <w:rFonts w:ascii="Times New Roman" w:hAnsi="Times New Roman" w:cs="Times New Roman"/>
          <w:vertAlign w:val="superscript"/>
        </w:rPr>
        <w:footnoteRef/>
      </w:r>
      <w:r w:rsidRPr="008E557F">
        <w:rPr>
          <w:rFonts w:ascii="Times New Roman" w:hAnsi="Times New Roman" w:cs="Times New Roman"/>
          <w:color w:val="000000"/>
          <w:sz w:val="20"/>
          <w:szCs w:val="20"/>
        </w:rPr>
        <w:t xml:space="preserve"> </w:t>
      </w:r>
      <w:r w:rsidRPr="008E557F">
        <w:rPr>
          <w:rFonts w:ascii="Times New Roman" w:eastAsia="Times New Roman" w:hAnsi="Times New Roman" w:cs="Times New Roman"/>
          <w:color w:val="000000"/>
          <w:sz w:val="20"/>
          <w:szCs w:val="20"/>
        </w:rPr>
        <w:t xml:space="preserve">Указываются личностные и </w:t>
      </w:r>
      <w:proofErr w:type="spellStart"/>
      <w:r w:rsidRPr="008E557F">
        <w:rPr>
          <w:rFonts w:ascii="Times New Roman" w:eastAsia="Times New Roman" w:hAnsi="Times New Roman" w:cs="Times New Roman"/>
          <w:color w:val="000000"/>
          <w:sz w:val="20"/>
          <w:szCs w:val="20"/>
        </w:rPr>
        <w:t>метапредметные</w:t>
      </w:r>
      <w:proofErr w:type="spellEnd"/>
      <w:r w:rsidRPr="008E557F">
        <w:rPr>
          <w:rFonts w:ascii="Times New Roman" w:eastAsia="Times New Roman" w:hAnsi="Times New Roman" w:cs="Times New Roman"/>
          <w:color w:val="000000"/>
          <w:sz w:val="20"/>
          <w:szCs w:val="20"/>
        </w:rPr>
        <w:t xml:space="preserve"> результаты из ФГОС СОО (в последней редакции от 12.08.2022) в отглагольной форме, формируемые общеобразовательной дисциплиной</w:t>
      </w:r>
    </w:p>
  </w:footnote>
  <w:footnote w:id="2">
    <w:p w:rsidR="00A65DFF" w:rsidRPr="008E557F" w:rsidRDefault="00A65DFF" w:rsidP="008E557F">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sidRPr="008E557F">
        <w:rPr>
          <w:rFonts w:ascii="Times New Roman" w:hAnsi="Times New Roman" w:cs="Times New Roman"/>
          <w:vertAlign w:val="superscript"/>
        </w:rPr>
        <w:footnoteRef/>
      </w:r>
      <w:r w:rsidRPr="008E557F">
        <w:rPr>
          <w:rFonts w:ascii="Times New Roman" w:hAnsi="Times New Roman" w:cs="Times New Roman"/>
          <w:color w:val="000000"/>
          <w:sz w:val="20"/>
          <w:szCs w:val="20"/>
        </w:rPr>
        <w:t xml:space="preserve"> </w:t>
      </w:r>
      <w:r w:rsidRPr="008E557F">
        <w:rPr>
          <w:rFonts w:ascii="Times New Roman" w:eastAsia="Times New Roman" w:hAnsi="Times New Roman" w:cs="Times New Roman"/>
          <w:color w:val="000000"/>
          <w:sz w:val="20"/>
          <w:szCs w:val="20"/>
        </w:rPr>
        <w:t>Дисциплинарные (предметные) результаты указываются в соответствии с методикой преподавания дисциплины</w:t>
      </w:r>
    </w:p>
  </w:footnote>
  <w:footnote w:id="3">
    <w:p w:rsidR="00A65DFF" w:rsidRPr="00A65DFF" w:rsidRDefault="00A65DFF" w:rsidP="008E557F">
      <w:pPr>
        <w:pStyle w:val="a5"/>
        <w:jc w:val="both"/>
        <w:rPr>
          <w:rFonts w:ascii="Times New Roman" w:hAnsi="Times New Roman" w:cs="Times New Roman"/>
        </w:rPr>
      </w:pPr>
      <w:r w:rsidRPr="00A65DFF">
        <w:rPr>
          <w:rStyle w:val="a7"/>
          <w:rFonts w:ascii="Times New Roman" w:hAnsi="Times New Roman"/>
        </w:rPr>
        <w:footnoteRef/>
      </w:r>
      <w:r w:rsidRPr="00A65DFF">
        <w:rPr>
          <w:rFonts w:ascii="Times New Roman" w:hAnsi="Times New Roman" w:cs="Times New Roman"/>
        </w:rPr>
        <w:t xml:space="preserve"> Указываются ПК, элементы которых формирует прикладной модуль (профессионально-ориентированное содержание) в соответствии с ФГОС реализуемой профессии/специальности СПО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6366E1"/>
    <w:multiLevelType w:val="multilevel"/>
    <w:tmpl w:val="12D00F2C"/>
    <w:lvl w:ilvl="0">
      <w:start w:val="1"/>
      <w:numFmt w:val="decimal"/>
      <w:lvlText w:val="%1."/>
      <w:lvlJc w:val="left"/>
      <w:pPr>
        <w:ind w:left="720" w:hanging="11"/>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2893423A"/>
    <w:multiLevelType w:val="multilevel"/>
    <w:tmpl w:val="B5B68BA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2BA80C10"/>
    <w:multiLevelType w:val="multilevel"/>
    <w:tmpl w:val="E914647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nsid w:val="7ADF0EFF"/>
    <w:multiLevelType w:val="multilevel"/>
    <w:tmpl w:val="0F20A538"/>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4">
    <w:nsid w:val="7B6D5BD1"/>
    <w:multiLevelType w:val="multilevel"/>
    <w:tmpl w:val="783CF9A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557F"/>
    <w:rsid w:val="00026FB9"/>
    <w:rsid w:val="004026D3"/>
    <w:rsid w:val="00405D42"/>
    <w:rsid w:val="00573AFF"/>
    <w:rsid w:val="00574128"/>
    <w:rsid w:val="005A61E3"/>
    <w:rsid w:val="00650DF4"/>
    <w:rsid w:val="007235D6"/>
    <w:rsid w:val="00834A67"/>
    <w:rsid w:val="00842C60"/>
    <w:rsid w:val="008E557F"/>
    <w:rsid w:val="00A65DFF"/>
    <w:rsid w:val="00AD6CEE"/>
    <w:rsid w:val="00B8010D"/>
    <w:rsid w:val="00C10C9E"/>
    <w:rsid w:val="00CA2D7A"/>
    <w:rsid w:val="00D911F8"/>
    <w:rsid w:val="00E54C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5F71BD-5F7A-44B1-A1B4-0C1D634B8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557F"/>
    <w:pPr>
      <w:spacing w:after="200" w:line="276" w:lineRule="auto"/>
    </w:pPr>
  </w:style>
  <w:style w:type="paragraph" w:styleId="1">
    <w:name w:val="heading 1"/>
    <w:basedOn w:val="a"/>
    <w:next w:val="a"/>
    <w:link w:val="10"/>
    <w:rsid w:val="008E557F"/>
    <w:pPr>
      <w:keepNext/>
      <w:keepLines/>
      <w:spacing w:before="480" w:after="120" w:line="259" w:lineRule="auto"/>
      <w:outlineLvl w:val="0"/>
    </w:pPr>
    <w:rPr>
      <w:rFonts w:ascii="Calibri" w:eastAsia="Calibri" w:hAnsi="Calibri" w:cs="Calibri"/>
      <w:b/>
      <w:sz w:val="48"/>
      <w:szCs w:val="48"/>
      <w:lang w:eastAsia="ru-RU"/>
    </w:rPr>
  </w:style>
  <w:style w:type="paragraph" w:styleId="2">
    <w:name w:val="heading 2"/>
    <w:basedOn w:val="a"/>
    <w:next w:val="a"/>
    <w:link w:val="20"/>
    <w:rsid w:val="008E557F"/>
    <w:pPr>
      <w:keepNext/>
      <w:keepLines/>
      <w:spacing w:before="360" w:after="80" w:line="259" w:lineRule="auto"/>
      <w:outlineLvl w:val="1"/>
    </w:pPr>
    <w:rPr>
      <w:rFonts w:ascii="Calibri" w:eastAsia="Calibri" w:hAnsi="Calibri" w:cs="Calibri"/>
      <w:b/>
      <w:sz w:val="36"/>
      <w:szCs w:val="36"/>
      <w:lang w:eastAsia="ru-RU"/>
    </w:rPr>
  </w:style>
  <w:style w:type="paragraph" w:styleId="3">
    <w:name w:val="heading 3"/>
    <w:basedOn w:val="a"/>
    <w:next w:val="a"/>
    <w:link w:val="30"/>
    <w:rsid w:val="008E557F"/>
    <w:pPr>
      <w:keepNext/>
      <w:keepLines/>
      <w:spacing w:before="280" w:after="80" w:line="259" w:lineRule="auto"/>
      <w:outlineLvl w:val="2"/>
    </w:pPr>
    <w:rPr>
      <w:rFonts w:ascii="Calibri" w:eastAsia="Calibri" w:hAnsi="Calibri" w:cs="Calibri"/>
      <w:b/>
      <w:sz w:val="28"/>
      <w:szCs w:val="28"/>
      <w:lang w:eastAsia="ru-RU"/>
    </w:rPr>
  </w:style>
  <w:style w:type="paragraph" w:styleId="4">
    <w:name w:val="heading 4"/>
    <w:basedOn w:val="a"/>
    <w:next w:val="a"/>
    <w:link w:val="40"/>
    <w:rsid w:val="008E557F"/>
    <w:pPr>
      <w:keepNext/>
      <w:keepLines/>
      <w:spacing w:before="240" w:after="40" w:line="259" w:lineRule="auto"/>
      <w:outlineLvl w:val="3"/>
    </w:pPr>
    <w:rPr>
      <w:rFonts w:ascii="Calibri" w:eastAsia="Calibri" w:hAnsi="Calibri" w:cs="Calibri"/>
      <w:b/>
      <w:sz w:val="24"/>
      <w:szCs w:val="24"/>
      <w:lang w:eastAsia="ru-RU"/>
    </w:rPr>
  </w:style>
  <w:style w:type="paragraph" w:styleId="5">
    <w:name w:val="heading 5"/>
    <w:basedOn w:val="a"/>
    <w:next w:val="a"/>
    <w:link w:val="50"/>
    <w:rsid w:val="008E557F"/>
    <w:pPr>
      <w:keepNext/>
      <w:keepLines/>
      <w:spacing w:before="220" w:after="40" w:line="259" w:lineRule="auto"/>
      <w:outlineLvl w:val="4"/>
    </w:pPr>
    <w:rPr>
      <w:rFonts w:ascii="Calibri" w:eastAsia="Calibri" w:hAnsi="Calibri" w:cs="Calibri"/>
      <w:b/>
      <w:lang w:eastAsia="ru-RU"/>
    </w:rPr>
  </w:style>
  <w:style w:type="paragraph" w:styleId="6">
    <w:name w:val="heading 6"/>
    <w:basedOn w:val="a"/>
    <w:next w:val="a"/>
    <w:link w:val="60"/>
    <w:rsid w:val="008E557F"/>
    <w:pPr>
      <w:keepNext/>
      <w:keepLines/>
      <w:spacing w:before="200" w:after="40" w:line="259" w:lineRule="auto"/>
      <w:outlineLvl w:val="5"/>
    </w:pPr>
    <w:rPr>
      <w:rFonts w:ascii="Calibri" w:eastAsia="Calibri" w:hAnsi="Calibri" w:cs="Calibri"/>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E557F"/>
    <w:rPr>
      <w:rFonts w:ascii="Calibri" w:eastAsia="Calibri" w:hAnsi="Calibri" w:cs="Calibri"/>
      <w:b/>
      <w:sz w:val="48"/>
      <w:szCs w:val="48"/>
      <w:lang w:eastAsia="ru-RU"/>
    </w:rPr>
  </w:style>
  <w:style w:type="character" w:customStyle="1" w:styleId="20">
    <w:name w:val="Заголовок 2 Знак"/>
    <w:basedOn w:val="a0"/>
    <w:link w:val="2"/>
    <w:rsid w:val="008E557F"/>
    <w:rPr>
      <w:rFonts w:ascii="Calibri" w:eastAsia="Calibri" w:hAnsi="Calibri" w:cs="Calibri"/>
      <w:b/>
      <w:sz w:val="36"/>
      <w:szCs w:val="36"/>
      <w:lang w:eastAsia="ru-RU"/>
    </w:rPr>
  </w:style>
  <w:style w:type="character" w:customStyle="1" w:styleId="30">
    <w:name w:val="Заголовок 3 Знак"/>
    <w:basedOn w:val="a0"/>
    <w:link w:val="3"/>
    <w:rsid w:val="008E557F"/>
    <w:rPr>
      <w:rFonts w:ascii="Calibri" w:eastAsia="Calibri" w:hAnsi="Calibri" w:cs="Calibri"/>
      <w:b/>
      <w:sz w:val="28"/>
      <w:szCs w:val="28"/>
      <w:lang w:eastAsia="ru-RU"/>
    </w:rPr>
  </w:style>
  <w:style w:type="character" w:customStyle="1" w:styleId="40">
    <w:name w:val="Заголовок 4 Знак"/>
    <w:basedOn w:val="a0"/>
    <w:link w:val="4"/>
    <w:rsid w:val="008E557F"/>
    <w:rPr>
      <w:rFonts w:ascii="Calibri" w:eastAsia="Calibri" w:hAnsi="Calibri" w:cs="Calibri"/>
      <w:b/>
      <w:sz w:val="24"/>
      <w:szCs w:val="24"/>
      <w:lang w:eastAsia="ru-RU"/>
    </w:rPr>
  </w:style>
  <w:style w:type="character" w:customStyle="1" w:styleId="50">
    <w:name w:val="Заголовок 5 Знак"/>
    <w:basedOn w:val="a0"/>
    <w:link w:val="5"/>
    <w:rsid w:val="008E557F"/>
    <w:rPr>
      <w:rFonts w:ascii="Calibri" w:eastAsia="Calibri" w:hAnsi="Calibri" w:cs="Calibri"/>
      <w:b/>
      <w:lang w:eastAsia="ru-RU"/>
    </w:rPr>
  </w:style>
  <w:style w:type="character" w:customStyle="1" w:styleId="60">
    <w:name w:val="Заголовок 6 Знак"/>
    <w:basedOn w:val="a0"/>
    <w:link w:val="6"/>
    <w:rsid w:val="008E557F"/>
    <w:rPr>
      <w:rFonts w:ascii="Calibri" w:eastAsia="Calibri" w:hAnsi="Calibri" w:cs="Calibri"/>
      <w:b/>
      <w:sz w:val="20"/>
      <w:szCs w:val="20"/>
      <w:lang w:eastAsia="ru-RU"/>
    </w:rPr>
  </w:style>
  <w:style w:type="table" w:customStyle="1" w:styleId="TableNormal">
    <w:name w:val="Table Normal"/>
    <w:rsid w:val="008E557F"/>
    <w:rPr>
      <w:rFonts w:ascii="Calibri" w:eastAsia="Calibri" w:hAnsi="Calibri" w:cs="Calibri"/>
      <w:lang w:eastAsia="ru-RU"/>
    </w:rPr>
    <w:tblPr>
      <w:tblCellMar>
        <w:top w:w="0" w:type="dxa"/>
        <w:left w:w="0" w:type="dxa"/>
        <w:bottom w:w="0" w:type="dxa"/>
        <w:right w:w="0" w:type="dxa"/>
      </w:tblCellMar>
    </w:tblPr>
  </w:style>
  <w:style w:type="paragraph" w:styleId="a3">
    <w:name w:val="Title"/>
    <w:basedOn w:val="a"/>
    <w:next w:val="a"/>
    <w:link w:val="a4"/>
    <w:rsid w:val="008E557F"/>
    <w:pPr>
      <w:keepNext/>
      <w:keepLines/>
      <w:spacing w:before="480" w:after="120" w:line="259" w:lineRule="auto"/>
    </w:pPr>
    <w:rPr>
      <w:rFonts w:ascii="Calibri" w:eastAsia="Calibri" w:hAnsi="Calibri" w:cs="Calibri"/>
      <w:b/>
      <w:sz w:val="72"/>
      <w:szCs w:val="72"/>
      <w:lang w:eastAsia="ru-RU"/>
    </w:rPr>
  </w:style>
  <w:style w:type="character" w:customStyle="1" w:styleId="a4">
    <w:name w:val="Название Знак"/>
    <w:basedOn w:val="a0"/>
    <w:link w:val="a3"/>
    <w:rsid w:val="008E557F"/>
    <w:rPr>
      <w:rFonts w:ascii="Calibri" w:eastAsia="Calibri" w:hAnsi="Calibri" w:cs="Calibri"/>
      <w:b/>
      <w:sz w:val="72"/>
      <w:szCs w:val="72"/>
      <w:lang w:eastAsia="ru-RU"/>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nhideWhenUsed/>
    <w:qFormat/>
    <w:rsid w:val="008E557F"/>
    <w:pPr>
      <w:spacing w:after="0" w:line="240" w:lineRule="auto"/>
    </w:pPr>
    <w:rPr>
      <w:rFonts w:ascii="Calibri" w:eastAsia="Calibri" w:hAnsi="Calibri" w:cs="Calibri"/>
      <w:sz w:val="20"/>
      <w:szCs w:val="20"/>
      <w:lang w:eastAsia="ru-RU"/>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rsid w:val="008E557F"/>
    <w:rPr>
      <w:rFonts w:ascii="Calibri" w:eastAsia="Calibri" w:hAnsi="Calibri" w:cs="Calibri"/>
      <w:sz w:val="20"/>
      <w:szCs w:val="20"/>
      <w:lang w:eastAsia="ru-RU"/>
    </w:rPr>
  </w:style>
  <w:style w:type="character" w:styleId="a7">
    <w:name w:val="footnote reference"/>
    <w:uiPriority w:val="99"/>
    <w:rsid w:val="008E557F"/>
    <w:rPr>
      <w:rFonts w:cs="Times New Roman"/>
      <w:vertAlign w:val="superscript"/>
    </w:rPr>
  </w:style>
  <w:style w:type="character" w:styleId="a8">
    <w:name w:val="Emphasis"/>
    <w:qFormat/>
    <w:rsid w:val="008E557F"/>
    <w:rPr>
      <w:rFonts w:cs="Times New Roman"/>
      <w:i/>
    </w:rPr>
  </w:style>
  <w:style w:type="character" w:customStyle="1" w:styleId="a9">
    <w:name w:val="Текст выноски Знак"/>
    <w:basedOn w:val="a0"/>
    <w:link w:val="aa"/>
    <w:uiPriority w:val="99"/>
    <w:semiHidden/>
    <w:rsid w:val="008E557F"/>
    <w:rPr>
      <w:rFonts w:ascii="Segoe UI" w:eastAsia="Calibri" w:hAnsi="Segoe UI" w:cs="Segoe UI"/>
      <w:sz w:val="18"/>
      <w:szCs w:val="18"/>
      <w:lang w:eastAsia="ru-RU"/>
    </w:rPr>
  </w:style>
  <w:style w:type="paragraph" w:styleId="aa">
    <w:name w:val="Balloon Text"/>
    <w:basedOn w:val="a"/>
    <w:link w:val="a9"/>
    <w:uiPriority w:val="99"/>
    <w:semiHidden/>
    <w:unhideWhenUsed/>
    <w:rsid w:val="008E557F"/>
    <w:pPr>
      <w:spacing w:after="0" w:line="240" w:lineRule="auto"/>
    </w:pPr>
    <w:rPr>
      <w:rFonts w:ascii="Segoe UI" w:eastAsia="Calibri" w:hAnsi="Segoe UI" w:cs="Segoe UI"/>
      <w:sz w:val="18"/>
      <w:szCs w:val="18"/>
      <w:lang w:eastAsia="ru-RU"/>
    </w:rPr>
  </w:style>
  <w:style w:type="character" w:customStyle="1" w:styleId="ab">
    <w:name w:val="Текст концевой сноски Знак"/>
    <w:basedOn w:val="a0"/>
    <w:link w:val="ac"/>
    <w:uiPriority w:val="99"/>
    <w:semiHidden/>
    <w:rsid w:val="008E557F"/>
    <w:rPr>
      <w:rFonts w:ascii="Calibri" w:eastAsia="Calibri" w:hAnsi="Calibri" w:cs="Calibri"/>
      <w:sz w:val="20"/>
      <w:szCs w:val="20"/>
      <w:lang w:eastAsia="ru-RU"/>
    </w:rPr>
  </w:style>
  <w:style w:type="paragraph" w:styleId="ac">
    <w:name w:val="endnote text"/>
    <w:basedOn w:val="a"/>
    <w:link w:val="ab"/>
    <w:uiPriority w:val="99"/>
    <w:semiHidden/>
    <w:unhideWhenUsed/>
    <w:rsid w:val="008E557F"/>
    <w:pPr>
      <w:spacing w:after="0" w:line="240" w:lineRule="auto"/>
    </w:pPr>
    <w:rPr>
      <w:rFonts w:ascii="Calibri" w:eastAsia="Calibri" w:hAnsi="Calibri" w:cs="Calibri"/>
      <w:sz w:val="20"/>
      <w:szCs w:val="20"/>
      <w:lang w:eastAsia="ru-RU"/>
    </w:rPr>
  </w:style>
  <w:style w:type="paragraph" w:styleId="ad">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e"/>
    <w:uiPriority w:val="1"/>
    <w:qFormat/>
    <w:rsid w:val="008E557F"/>
    <w:pPr>
      <w:spacing w:after="160" w:line="259" w:lineRule="auto"/>
      <w:ind w:left="720"/>
      <w:contextualSpacing/>
    </w:pPr>
    <w:rPr>
      <w:rFonts w:ascii="Calibri" w:eastAsia="Calibri" w:hAnsi="Calibri" w:cs="Calibri"/>
      <w:lang w:eastAsia="ru-RU"/>
    </w:rPr>
  </w:style>
  <w:style w:type="character" w:customStyle="1" w:styleId="ae">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d"/>
    <w:uiPriority w:val="1"/>
    <w:qFormat/>
    <w:rsid w:val="008E557F"/>
    <w:rPr>
      <w:rFonts w:ascii="Calibri" w:eastAsia="Calibri" w:hAnsi="Calibri" w:cs="Calibri"/>
      <w:lang w:eastAsia="ru-RU"/>
    </w:rPr>
  </w:style>
  <w:style w:type="paragraph" w:styleId="af">
    <w:name w:val="Subtitle"/>
    <w:basedOn w:val="a"/>
    <w:next w:val="a"/>
    <w:link w:val="af0"/>
    <w:rsid w:val="008E557F"/>
    <w:pPr>
      <w:keepNext/>
      <w:keepLines/>
      <w:pBdr>
        <w:top w:val="nil"/>
        <w:left w:val="nil"/>
        <w:bottom w:val="nil"/>
        <w:right w:val="nil"/>
        <w:between w:val="nil"/>
      </w:pBdr>
      <w:spacing w:before="360" w:after="80" w:line="259" w:lineRule="auto"/>
    </w:pPr>
    <w:rPr>
      <w:rFonts w:ascii="Georgia" w:eastAsia="Georgia" w:hAnsi="Georgia" w:cs="Georgia"/>
      <w:i/>
      <w:color w:val="666666"/>
      <w:sz w:val="48"/>
      <w:szCs w:val="48"/>
      <w:lang w:eastAsia="ru-RU"/>
    </w:rPr>
  </w:style>
  <w:style w:type="character" w:customStyle="1" w:styleId="af0">
    <w:name w:val="Подзаголовок Знак"/>
    <w:basedOn w:val="a0"/>
    <w:link w:val="af"/>
    <w:rsid w:val="008E557F"/>
    <w:rPr>
      <w:rFonts w:ascii="Georgia" w:eastAsia="Georgia" w:hAnsi="Georgia" w:cs="Georgia"/>
      <w:i/>
      <w:color w:val="666666"/>
      <w:sz w:val="48"/>
      <w:szCs w:val="48"/>
      <w:lang w:eastAsia="ru-RU"/>
    </w:rPr>
  </w:style>
  <w:style w:type="paragraph" w:customStyle="1" w:styleId="dt-p">
    <w:name w:val="dt-p"/>
    <w:basedOn w:val="a"/>
    <w:rsid w:val="008E55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8E557F"/>
  </w:style>
  <w:style w:type="paragraph" w:styleId="af1">
    <w:name w:val="header"/>
    <w:basedOn w:val="a"/>
    <w:link w:val="af2"/>
    <w:uiPriority w:val="99"/>
    <w:unhideWhenUsed/>
    <w:rsid w:val="008E557F"/>
    <w:pPr>
      <w:tabs>
        <w:tab w:val="center" w:pos="4677"/>
        <w:tab w:val="right" w:pos="9355"/>
      </w:tabs>
      <w:spacing w:after="0" w:line="240" w:lineRule="auto"/>
    </w:pPr>
    <w:rPr>
      <w:rFonts w:ascii="Calibri" w:eastAsia="Calibri" w:hAnsi="Calibri" w:cs="Calibri"/>
      <w:lang w:eastAsia="ru-RU"/>
    </w:rPr>
  </w:style>
  <w:style w:type="character" w:customStyle="1" w:styleId="af2">
    <w:name w:val="Верхний колонтитул Знак"/>
    <w:basedOn w:val="a0"/>
    <w:link w:val="af1"/>
    <w:uiPriority w:val="99"/>
    <w:rsid w:val="008E557F"/>
    <w:rPr>
      <w:rFonts w:ascii="Calibri" w:eastAsia="Calibri" w:hAnsi="Calibri" w:cs="Calibri"/>
      <w:lang w:eastAsia="ru-RU"/>
    </w:rPr>
  </w:style>
  <w:style w:type="paragraph" w:styleId="af3">
    <w:name w:val="footer"/>
    <w:basedOn w:val="a"/>
    <w:link w:val="af4"/>
    <w:unhideWhenUsed/>
    <w:rsid w:val="008E557F"/>
    <w:pPr>
      <w:tabs>
        <w:tab w:val="center" w:pos="4677"/>
        <w:tab w:val="right" w:pos="9355"/>
      </w:tabs>
      <w:spacing w:after="0" w:line="240" w:lineRule="auto"/>
    </w:pPr>
    <w:rPr>
      <w:rFonts w:ascii="Calibri" w:eastAsia="Calibri" w:hAnsi="Calibri" w:cs="Calibri"/>
      <w:lang w:eastAsia="ru-RU"/>
    </w:rPr>
  </w:style>
  <w:style w:type="character" w:customStyle="1" w:styleId="af4">
    <w:name w:val="Нижний колонтитул Знак"/>
    <w:basedOn w:val="a0"/>
    <w:link w:val="af3"/>
    <w:rsid w:val="008E557F"/>
    <w:rPr>
      <w:rFonts w:ascii="Calibri" w:eastAsia="Calibri" w:hAnsi="Calibri" w:cs="Calibri"/>
      <w:lang w:eastAsia="ru-RU"/>
    </w:rPr>
  </w:style>
  <w:style w:type="paragraph" w:styleId="af5">
    <w:name w:val="TOC Heading"/>
    <w:basedOn w:val="1"/>
    <w:next w:val="a"/>
    <w:uiPriority w:val="39"/>
    <w:unhideWhenUsed/>
    <w:qFormat/>
    <w:rsid w:val="008E557F"/>
    <w:pPr>
      <w:spacing w:before="240" w:after="0"/>
      <w:outlineLvl w:val="9"/>
    </w:pPr>
    <w:rPr>
      <w:rFonts w:asciiTheme="majorHAnsi" w:eastAsiaTheme="majorEastAsia" w:hAnsiTheme="majorHAnsi" w:cstheme="majorBidi"/>
      <w:b w:val="0"/>
      <w:color w:val="2E74B5" w:themeColor="accent1" w:themeShade="BF"/>
      <w:sz w:val="32"/>
      <w:szCs w:val="32"/>
    </w:rPr>
  </w:style>
  <w:style w:type="paragraph" w:styleId="11">
    <w:name w:val="toc 1"/>
    <w:basedOn w:val="a"/>
    <w:next w:val="a"/>
    <w:autoRedefine/>
    <w:uiPriority w:val="39"/>
    <w:unhideWhenUsed/>
    <w:rsid w:val="008E557F"/>
    <w:pPr>
      <w:spacing w:after="100" w:line="259" w:lineRule="auto"/>
    </w:pPr>
    <w:rPr>
      <w:rFonts w:ascii="Calibri" w:eastAsia="Calibri" w:hAnsi="Calibri" w:cs="Calibri"/>
      <w:lang w:eastAsia="ru-RU"/>
    </w:rPr>
  </w:style>
  <w:style w:type="character" w:styleId="af6">
    <w:name w:val="Hyperlink"/>
    <w:basedOn w:val="a0"/>
    <w:uiPriority w:val="99"/>
    <w:unhideWhenUsed/>
    <w:rsid w:val="008E557F"/>
    <w:rPr>
      <w:color w:val="0563C1" w:themeColor="hyperlink"/>
      <w:u w:val="single"/>
    </w:rPr>
  </w:style>
  <w:style w:type="character" w:styleId="af7">
    <w:name w:val="page number"/>
    <w:basedOn w:val="a0"/>
    <w:link w:val="12"/>
    <w:rsid w:val="008E557F"/>
    <w:rPr>
      <w:rFonts w:cs="Times New Roman"/>
    </w:rPr>
  </w:style>
  <w:style w:type="paragraph" w:customStyle="1" w:styleId="12">
    <w:name w:val="Номер страницы1"/>
    <w:basedOn w:val="a"/>
    <w:link w:val="af7"/>
    <w:rsid w:val="008E557F"/>
    <w:pPr>
      <w:spacing w:after="160" w:line="264"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hemnet.ru/rus/elibrary/" TargetMode="External"/><Relationship Id="rId18" Type="http://schemas.openxmlformats.org/officeDocument/2006/relationships/hyperlink" Target="http://www.xumuk.r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hij.ru/" TargetMode="External"/><Relationship Id="rId17" Type="http://schemas.openxmlformats.org/officeDocument/2006/relationships/hyperlink" Target="http://www.organic-chemistry.org/" TargetMode="External"/><Relationship Id="rId2" Type="http://schemas.openxmlformats.org/officeDocument/2006/relationships/styles" Target="styles.xml"/><Relationship Id="rId16" Type="http://schemas.openxmlformats.org/officeDocument/2006/relationships/hyperlink" Target="http://www.nanometer.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otential.org.ru/" TargetMode="External"/><Relationship Id="rId5" Type="http://schemas.openxmlformats.org/officeDocument/2006/relationships/footnotes" Target="footnotes.xml"/><Relationship Id="rId15" Type="http://schemas.openxmlformats.org/officeDocument/2006/relationships/hyperlink" Target="http://chem.dist.mosolymp.ru/" TargetMode="External"/><Relationship Id="rId10" Type="http://schemas.openxmlformats.org/officeDocument/2006/relationships/image" Target="media/image3.gi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gif"/><Relationship Id="rId14" Type="http://schemas.openxmlformats.org/officeDocument/2006/relationships/hyperlink" Target="http://www.chem.msu.ru/rus/olim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33</Pages>
  <Words>11068</Words>
  <Characters>63093</Characters>
  <Application>Microsoft Office Word</Application>
  <DocSecurity>0</DocSecurity>
  <Lines>525</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2023-06-27T05:24:00Z</dcterms:created>
  <dcterms:modified xsi:type="dcterms:W3CDTF">2023-08-30T12:07:00Z</dcterms:modified>
</cp:coreProperties>
</file>